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B0A83" w14:textId="77777777" w:rsidR="000F6F64" w:rsidRPr="001C274C" w:rsidRDefault="000F6F64" w:rsidP="00C172C4">
      <w:pPr>
        <w:spacing w:after="0" w:line="240" w:lineRule="auto"/>
        <w:jc w:val="right"/>
        <w:rPr>
          <w:rFonts w:ascii="Trebuchet MS" w:hAnsi="Trebuchet MS"/>
          <w:b/>
          <w:i/>
          <w:sz w:val="24"/>
          <w:szCs w:val="24"/>
        </w:rPr>
      </w:pPr>
    </w:p>
    <w:p w14:paraId="26E2D254" w14:textId="77777777" w:rsidR="000F6F64" w:rsidRPr="001C274C" w:rsidRDefault="000F6F64" w:rsidP="00C172C4">
      <w:pPr>
        <w:spacing w:after="0" w:line="240" w:lineRule="auto"/>
        <w:jc w:val="right"/>
        <w:rPr>
          <w:rFonts w:ascii="Trebuchet MS" w:hAnsi="Trebuchet MS"/>
          <w:b/>
          <w:i/>
          <w:sz w:val="24"/>
          <w:szCs w:val="24"/>
        </w:rPr>
      </w:pPr>
    </w:p>
    <w:p w14:paraId="39106D1F" w14:textId="7B72FF85" w:rsidR="000F6F64" w:rsidRPr="001C274C" w:rsidRDefault="000F6F64" w:rsidP="00F53E1B">
      <w:pPr>
        <w:spacing w:before="200" w:after="0" w:line="240" w:lineRule="auto"/>
        <w:jc w:val="right"/>
        <w:rPr>
          <w:rFonts w:cstheme="minorHAnsi"/>
          <w:b/>
          <w:sz w:val="28"/>
          <w:szCs w:val="28"/>
        </w:rPr>
      </w:pPr>
      <w:r w:rsidRPr="001C274C">
        <w:rPr>
          <w:rFonts w:cstheme="minorHAnsi"/>
          <w:b/>
          <w:sz w:val="28"/>
          <w:szCs w:val="28"/>
        </w:rPr>
        <w:t>ANEXA NR. I.1 – DECLARAȚIA UNICĂ</w:t>
      </w:r>
    </w:p>
    <w:p w14:paraId="05C17AAB" w14:textId="77777777" w:rsidR="00F53E1B" w:rsidRPr="001C274C" w:rsidRDefault="00F53E1B" w:rsidP="00F53E1B">
      <w:pPr>
        <w:spacing w:before="200" w:after="0" w:line="240" w:lineRule="auto"/>
        <w:jc w:val="right"/>
        <w:rPr>
          <w:rFonts w:cstheme="minorHAnsi"/>
          <w:b/>
          <w:sz w:val="28"/>
          <w:szCs w:val="28"/>
        </w:rPr>
      </w:pPr>
    </w:p>
    <w:p w14:paraId="46370405" w14:textId="77777777" w:rsidR="000F6F64" w:rsidRPr="001C274C" w:rsidRDefault="000F6F64" w:rsidP="000F6F64">
      <w:pPr>
        <w:spacing w:before="200" w:line="240" w:lineRule="auto"/>
        <w:contextualSpacing/>
        <w:rPr>
          <w:rFonts w:cstheme="minorHAnsi"/>
          <w:sz w:val="24"/>
          <w:szCs w:val="24"/>
        </w:rPr>
      </w:pPr>
      <w:r w:rsidRPr="001C274C">
        <w:rPr>
          <w:rFonts w:cstheme="minorHAnsi"/>
          <w:b/>
          <w:sz w:val="24"/>
          <w:szCs w:val="24"/>
        </w:rPr>
        <w:t>PROGRAM:</w:t>
      </w:r>
      <w:r w:rsidRPr="001C274C">
        <w:rPr>
          <w:rFonts w:cstheme="minorHAnsi"/>
          <w:sz w:val="24"/>
          <w:szCs w:val="24"/>
        </w:rPr>
        <w:t xml:space="preserve"> </w:t>
      </w:r>
      <w:r w:rsidRPr="001C274C">
        <w:rPr>
          <w:rFonts w:cstheme="minorHAnsi"/>
          <w:b/>
          <w:sz w:val="24"/>
          <w:szCs w:val="24"/>
        </w:rPr>
        <w:t>Programul Regional Nord Vest 2021-2027</w:t>
      </w:r>
    </w:p>
    <w:p w14:paraId="47A211C7" w14:textId="09BF9B74" w:rsidR="000F6F64" w:rsidRPr="001C274C" w:rsidRDefault="000F6F64" w:rsidP="000F6F64">
      <w:pPr>
        <w:spacing w:before="200" w:line="240" w:lineRule="auto"/>
        <w:contextualSpacing/>
        <w:rPr>
          <w:rFonts w:cstheme="minorHAnsi"/>
          <w:sz w:val="24"/>
          <w:szCs w:val="24"/>
        </w:rPr>
      </w:pPr>
      <w:r w:rsidRPr="001C274C">
        <w:rPr>
          <w:rFonts w:cstheme="minorHAnsi"/>
          <w:b/>
          <w:sz w:val="24"/>
          <w:szCs w:val="24"/>
        </w:rPr>
        <w:t xml:space="preserve">OBIECTIV DE POLITICĂ 3: „O </w:t>
      </w:r>
      <w:proofErr w:type="spellStart"/>
      <w:r w:rsidRPr="001C274C">
        <w:rPr>
          <w:rFonts w:cstheme="minorHAnsi"/>
          <w:b/>
          <w:sz w:val="24"/>
          <w:szCs w:val="24"/>
        </w:rPr>
        <w:t>Europă</w:t>
      </w:r>
      <w:proofErr w:type="spellEnd"/>
      <w:r w:rsidRPr="001C274C">
        <w:rPr>
          <w:rFonts w:cstheme="minorHAnsi"/>
          <w:b/>
          <w:sz w:val="24"/>
          <w:szCs w:val="24"/>
        </w:rPr>
        <w:t xml:space="preserve"> mai verde"</w:t>
      </w:r>
    </w:p>
    <w:p w14:paraId="2F90D097" w14:textId="42B223D9" w:rsidR="000F6F64" w:rsidRPr="001C274C" w:rsidRDefault="000F6F64" w:rsidP="000F6F64">
      <w:pPr>
        <w:spacing w:before="200" w:line="240" w:lineRule="auto"/>
        <w:contextualSpacing/>
        <w:rPr>
          <w:rFonts w:cstheme="minorHAnsi"/>
          <w:sz w:val="24"/>
          <w:szCs w:val="24"/>
        </w:rPr>
      </w:pPr>
      <w:r w:rsidRPr="001C274C">
        <w:rPr>
          <w:rFonts w:cstheme="minorHAnsi"/>
          <w:b/>
          <w:sz w:val="24"/>
          <w:szCs w:val="24"/>
        </w:rPr>
        <w:t>PRIORITATE:</w:t>
      </w:r>
      <w:r w:rsidRPr="001C274C">
        <w:rPr>
          <w:rFonts w:cstheme="minorHAnsi"/>
          <w:sz w:val="24"/>
          <w:szCs w:val="24"/>
        </w:rPr>
        <w:t xml:space="preserve"> </w:t>
      </w:r>
      <w:r w:rsidRPr="001C274C">
        <w:rPr>
          <w:rFonts w:cstheme="minorHAnsi"/>
          <w:b/>
          <w:sz w:val="24"/>
          <w:szCs w:val="24"/>
        </w:rPr>
        <w:t xml:space="preserve">3. O regiune cu </w:t>
      </w:r>
      <w:r w:rsidR="00526A37" w:rsidRPr="001C274C">
        <w:rPr>
          <w:rFonts w:cstheme="minorHAnsi"/>
          <w:b/>
          <w:sz w:val="24"/>
          <w:szCs w:val="24"/>
        </w:rPr>
        <w:t>localități</w:t>
      </w:r>
      <w:r w:rsidRPr="001C274C">
        <w:rPr>
          <w:rFonts w:cstheme="minorHAnsi"/>
          <w:b/>
          <w:sz w:val="24"/>
          <w:szCs w:val="24"/>
        </w:rPr>
        <w:t xml:space="preserve"> prietenoase cu mediul</w:t>
      </w:r>
    </w:p>
    <w:p w14:paraId="5A90D637" w14:textId="77777777" w:rsidR="000F6F64" w:rsidRPr="001C274C" w:rsidRDefault="000F6F64" w:rsidP="000F6F64">
      <w:pPr>
        <w:spacing w:before="200" w:line="240" w:lineRule="auto"/>
        <w:contextualSpacing/>
        <w:rPr>
          <w:rFonts w:cstheme="minorHAnsi"/>
          <w:b/>
          <w:sz w:val="24"/>
          <w:szCs w:val="24"/>
        </w:rPr>
      </w:pPr>
      <w:r w:rsidRPr="001C274C">
        <w:rPr>
          <w:rFonts w:cstheme="minorHAnsi"/>
          <w:b/>
          <w:sz w:val="24"/>
          <w:szCs w:val="24"/>
        </w:rPr>
        <w:t>OBIECTIV SPECIFIC:</w:t>
      </w:r>
      <w:r w:rsidRPr="001C274C">
        <w:rPr>
          <w:rFonts w:cstheme="minorHAnsi"/>
          <w:sz w:val="24"/>
          <w:szCs w:val="24"/>
        </w:rPr>
        <w:t xml:space="preserve"> </w:t>
      </w:r>
      <w:r w:rsidRPr="001C274C">
        <w:rPr>
          <w:rFonts w:cstheme="minorHAnsi"/>
          <w:b/>
          <w:sz w:val="24"/>
          <w:szCs w:val="24"/>
        </w:rPr>
        <w:t>2.1/B (I) „Promovarea eficienței energetice și reducerea emisiilor de gaze cu efect de seră”</w:t>
      </w:r>
    </w:p>
    <w:p w14:paraId="2DDFFB09" w14:textId="0176E423" w:rsidR="000F6F64" w:rsidRPr="001C274C" w:rsidRDefault="000F6F64" w:rsidP="000F6F64">
      <w:pPr>
        <w:spacing w:before="200" w:line="240" w:lineRule="auto"/>
        <w:contextualSpacing/>
        <w:rPr>
          <w:rFonts w:cstheme="minorHAnsi"/>
          <w:sz w:val="24"/>
          <w:szCs w:val="24"/>
        </w:rPr>
      </w:pPr>
    </w:p>
    <w:p w14:paraId="04AE5227" w14:textId="54BD1502" w:rsidR="000F6F64" w:rsidRPr="001C274C" w:rsidRDefault="000F6F64" w:rsidP="000F6F64">
      <w:pPr>
        <w:spacing w:before="200" w:line="240" w:lineRule="auto"/>
        <w:contextualSpacing/>
        <w:rPr>
          <w:rFonts w:cstheme="minorHAnsi"/>
          <w:sz w:val="24"/>
          <w:szCs w:val="24"/>
        </w:rPr>
      </w:pPr>
      <w:r w:rsidRPr="001C274C">
        <w:rPr>
          <w:rFonts w:cstheme="minorHAnsi"/>
          <w:b/>
          <w:sz w:val="24"/>
          <w:szCs w:val="24"/>
        </w:rPr>
        <w:t>APEL DE PROIECTE</w:t>
      </w:r>
      <w:r w:rsidRPr="001C274C">
        <w:rPr>
          <w:rFonts w:cstheme="minorHAnsi"/>
          <w:sz w:val="24"/>
          <w:szCs w:val="24"/>
        </w:rPr>
        <w:t xml:space="preserve">: </w:t>
      </w:r>
      <w:r w:rsidRPr="001C274C">
        <w:rPr>
          <w:rFonts w:cstheme="minorHAnsi"/>
          <w:b/>
          <w:sz w:val="24"/>
          <w:szCs w:val="24"/>
        </w:rPr>
        <w:t>PRNV/</w:t>
      </w:r>
      <w:r w:rsidR="004F2C7F" w:rsidRPr="001C274C">
        <w:rPr>
          <w:rFonts w:cstheme="minorHAnsi"/>
          <w:b/>
          <w:sz w:val="24"/>
          <w:szCs w:val="24"/>
        </w:rPr>
        <w:t>2023</w:t>
      </w:r>
      <w:r w:rsidRPr="001C274C">
        <w:rPr>
          <w:rFonts w:cstheme="minorHAnsi"/>
          <w:b/>
          <w:sz w:val="24"/>
          <w:szCs w:val="24"/>
        </w:rPr>
        <w:t>/312</w:t>
      </w:r>
      <w:r w:rsidR="004F2C7F" w:rsidRPr="001C274C">
        <w:rPr>
          <w:rFonts w:cstheme="minorHAnsi"/>
          <w:b/>
          <w:sz w:val="24"/>
          <w:szCs w:val="24"/>
        </w:rPr>
        <w:t>.</w:t>
      </w:r>
      <w:r w:rsidRPr="001C274C">
        <w:rPr>
          <w:rFonts w:cstheme="minorHAnsi"/>
          <w:b/>
          <w:sz w:val="24"/>
          <w:szCs w:val="24"/>
        </w:rPr>
        <w:t>A/</w:t>
      </w:r>
      <w:r w:rsidR="004F2C7F" w:rsidRPr="001C274C">
        <w:rPr>
          <w:rFonts w:cstheme="minorHAnsi"/>
          <w:b/>
          <w:sz w:val="24"/>
          <w:szCs w:val="24"/>
        </w:rPr>
        <w:t>1</w:t>
      </w:r>
    </w:p>
    <w:p w14:paraId="5B3BF502" w14:textId="77777777" w:rsidR="000F6F64" w:rsidRPr="001C274C" w:rsidRDefault="000F6F64" w:rsidP="000F6F64">
      <w:pPr>
        <w:spacing w:after="0" w:line="240" w:lineRule="auto"/>
        <w:rPr>
          <w:rFonts w:ascii="Trebuchet MS" w:hAnsi="Trebuchet MS"/>
          <w:b/>
          <w:i/>
          <w:sz w:val="24"/>
          <w:szCs w:val="24"/>
        </w:rPr>
      </w:pPr>
    </w:p>
    <w:p w14:paraId="61AA9198" w14:textId="77777777" w:rsidR="00A62AC4" w:rsidRPr="001C274C" w:rsidRDefault="00A62AC4" w:rsidP="00B16354">
      <w:pPr>
        <w:spacing w:after="0" w:line="240" w:lineRule="auto"/>
        <w:rPr>
          <w:rFonts w:ascii="Trebuchet MS" w:hAnsi="Trebuchet MS"/>
          <w:sz w:val="24"/>
          <w:szCs w:val="24"/>
        </w:rPr>
      </w:pPr>
    </w:p>
    <w:p w14:paraId="67A065F5" w14:textId="5D5F8876" w:rsidR="00C977DE" w:rsidRPr="001C274C" w:rsidRDefault="00A62AC4" w:rsidP="00B16354">
      <w:pPr>
        <w:spacing w:after="0" w:line="240" w:lineRule="auto"/>
        <w:jc w:val="center"/>
        <w:rPr>
          <w:rFonts w:ascii="Trebuchet MS" w:hAnsi="Trebuchet MS"/>
          <w:b/>
          <w:sz w:val="24"/>
          <w:szCs w:val="24"/>
        </w:rPr>
      </w:pPr>
      <w:r w:rsidRPr="001C274C">
        <w:rPr>
          <w:rFonts w:ascii="Trebuchet MS" w:hAnsi="Trebuchet MS"/>
          <w:b/>
          <w:sz w:val="24"/>
          <w:szCs w:val="24"/>
        </w:rPr>
        <w:t>DECLARAȚIE UNICĂ</w:t>
      </w:r>
    </w:p>
    <w:p w14:paraId="3502F6ED" w14:textId="77777777" w:rsidR="00435382" w:rsidRPr="001C274C" w:rsidRDefault="00435382" w:rsidP="00B16354">
      <w:pPr>
        <w:spacing w:after="0" w:line="240" w:lineRule="auto"/>
        <w:jc w:val="center"/>
        <w:rPr>
          <w:rFonts w:ascii="Trebuchet MS" w:hAnsi="Trebuchet MS"/>
          <w:b/>
          <w:sz w:val="24"/>
          <w:szCs w:val="24"/>
        </w:rPr>
      </w:pPr>
    </w:p>
    <w:p w14:paraId="27998CF3" w14:textId="77777777" w:rsidR="00B42C75" w:rsidRPr="001C274C" w:rsidRDefault="00B42C75" w:rsidP="00B42C75">
      <w:pPr>
        <w:spacing w:after="0" w:line="240" w:lineRule="auto"/>
        <w:jc w:val="both"/>
        <w:rPr>
          <w:rFonts w:ascii="Trebuchet MS" w:hAnsi="Trebuchet MS"/>
          <w:sz w:val="24"/>
          <w:szCs w:val="24"/>
        </w:rPr>
      </w:pPr>
      <w:r w:rsidRPr="001C274C">
        <w:rPr>
          <w:rFonts w:ascii="Trebuchet MS" w:hAnsi="Trebuchet MS"/>
          <w:sz w:val="24"/>
          <w:szCs w:val="24"/>
        </w:rPr>
        <w:t>Subsemnatul/subsemnata ____</w:t>
      </w:r>
      <w:r w:rsidRPr="001C274C">
        <w:rPr>
          <w:rFonts w:ascii="Trebuchet MS" w:hAnsi="Trebuchet MS"/>
          <w:i/>
          <w:sz w:val="24"/>
          <w:szCs w:val="24"/>
        </w:rPr>
        <w:t>nume, prenume</w:t>
      </w:r>
      <w:r w:rsidRPr="001C274C">
        <w:rPr>
          <w:rFonts w:ascii="Trebuchet MS" w:hAnsi="Trebuchet MS"/>
          <w:sz w:val="24"/>
          <w:szCs w:val="24"/>
        </w:rPr>
        <w:t>_____, posesor al  BI/CI, seria ____ nr. _________, CNP_________, în calitate de reprezentant legal / împuternicit al reprezentantului legal denumire entitate __________ în calitate de ______</w:t>
      </w:r>
      <w:r w:rsidRPr="001C274C">
        <w:rPr>
          <w:rFonts w:ascii="Trebuchet MS" w:hAnsi="Trebuchet MS"/>
          <w:i/>
          <w:sz w:val="24"/>
          <w:szCs w:val="24"/>
        </w:rPr>
        <w:t xml:space="preserve">solicitant/partener/solicitant lider al parteneriatului format din </w:t>
      </w:r>
      <w:r w:rsidRPr="001C274C">
        <w:rPr>
          <w:rFonts w:ascii="Trebuchet MS" w:hAnsi="Trebuchet MS"/>
          <w:sz w:val="24"/>
          <w:szCs w:val="24"/>
        </w:rPr>
        <w:t>____________, cunoscând prevederile Codului penal privind falsul în declarații și falsul intelectual, declar următoarele:</w:t>
      </w:r>
    </w:p>
    <w:p w14:paraId="48C10FDB" w14:textId="1B5BA671" w:rsidR="00B42C75" w:rsidRPr="001C274C" w:rsidRDefault="00B42C75" w:rsidP="00B42C75">
      <w:pPr>
        <w:spacing w:after="0" w:line="240" w:lineRule="auto"/>
        <w:jc w:val="both"/>
        <w:rPr>
          <w:rFonts w:ascii="Trebuchet MS" w:eastAsia="Times New Roman" w:hAnsi="Trebuchet MS" w:cs="Arial"/>
          <w:sz w:val="24"/>
          <w:szCs w:val="24"/>
        </w:rPr>
      </w:pPr>
      <w:r w:rsidRPr="001C274C">
        <w:rPr>
          <w:rFonts w:ascii="Trebuchet MS" w:eastAsia="Times New Roman" w:hAnsi="Trebuchet MS" w:cs="Arial"/>
          <w:i/>
          <w:iCs/>
          <w:sz w:val="24"/>
          <w:szCs w:val="24"/>
          <w:lang w:eastAsia="sk-SK"/>
        </w:rPr>
        <w:t xml:space="preserve"> ____________denumirea </w:t>
      </w:r>
      <w:proofErr w:type="spellStart"/>
      <w:r w:rsidRPr="001C274C">
        <w:rPr>
          <w:rFonts w:ascii="Trebuchet MS" w:eastAsia="Times New Roman" w:hAnsi="Trebuchet MS" w:cs="Arial"/>
          <w:i/>
          <w:iCs/>
          <w:sz w:val="24"/>
          <w:szCs w:val="24"/>
          <w:lang w:eastAsia="sk-SK"/>
        </w:rPr>
        <w:t>organizaţiei</w:t>
      </w:r>
      <w:proofErr w:type="spellEnd"/>
      <w:r w:rsidRPr="001C274C">
        <w:rPr>
          <w:rFonts w:ascii="Trebuchet MS" w:eastAsia="Times New Roman" w:hAnsi="Trebuchet MS" w:cs="Arial"/>
          <w:i/>
          <w:iCs/>
          <w:sz w:val="24"/>
          <w:szCs w:val="24"/>
          <w:lang w:eastAsia="sk-SK"/>
        </w:rPr>
        <w:t xml:space="preserve"> solicitante__________</w:t>
      </w:r>
      <w:r w:rsidRPr="001C274C">
        <w:rPr>
          <w:rFonts w:ascii="Trebuchet MS" w:eastAsia="Times New Roman" w:hAnsi="Trebuchet MS" w:cs="Arial"/>
          <w:sz w:val="24"/>
          <w:szCs w:val="24"/>
        </w:rPr>
        <w:t xml:space="preserve"> depune Cererea de finanțare cu titlul __________,  în cadrul Apelului de proiecte </w:t>
      </w:r>
      <w:r w:rsidR="00890C37" w:rsidRPr="001C274C">
        <w:rPr>
          <w:rFonts w:ascii="Trebuchet MS" w:eastAsia="Times New Roman" w:hAnsi="Trebuchet MS" w:cs="Arial"/>
          <w:sz w:val="24"/>
          <w:szCs w:val="24"/>
        </w:rPr>
        <w:t>PRNV/</w:t>
      </w:r>
      <w:r w:rsidR="006B5192" w:rsidRPr="001C274C">
        <w:rPr>
          <w:rFonts w:ascii="Trebuchet MS" w:eastAsia="Times New Roman" w:hAnsi="Trebuchet MS" w:cs="Arial"/>
          <w:sz w:val="24"/>
          <w:szCs w:val="24"/>
        </w:rPr>
        <w:t>2023</w:t>
      </w:r>
      <w:r w:rsidR="00890C37" w:rsidRPr="001C274C">
        <w:rPr>
          <w:rFonts w:ascii="Trebuchet MS" w:eastAsia="Times New Roman" w:hAnsi="Trebuchet MS" w:cs="Arial"/>
          <w:sz w:val="24"/>
          <w:szCs w:val="24"/>
        </w:rPr>
        <w:t>/312</w:t>
      </w:r>
      <w:r w:rsidR="006B5192" w:rsidRPr="001C274C">
        <w:rPr>
          <w:rFonts w:ascii="Trebuchet MS" w:eastAsia="Times New Roman" w:hAnsi="Trebuchet MS" w:cs="Arial"/>
          <w:sz w:val="24"/>
          <w:szCs w:val="24"/>
        </w:rPr>
        <w:t>.</w:t>
      </w:r>
      <w:r w:rsidR="00890C37" w:rsidRPr="001C274C">
        <w:rPr>
          <w:rFonts w:ascii="Trebuchet MS" w:eastAsia="Times New Roman" w:hAnsi="Trebuchet MS" w:cs="Arial"/>
          <w:sz w:val="24"/>
          <w:szCs w:val="24"/>
        </w:rPr>
        <w:t>A/</w:t>
      </w:r>
      <w:r w:rsidR="006B5192" w:rsidRPr="001C274C">
        <w:rPr>
          <w:rFonts w:ascii="Trebuchet MS" w:eastAsia="Times New Roman" w:hAnsi="Trebuchet MS" w:cs="Arial"/>
          <w:sz w:val="24"/>
          <w:szCs w:val="24"/>
        </w:rPr>
        <w:t>1</w:t>
      </w:r>
      <w:r w:rsidRPr="001C274C">
        <w:rPr>
          <w:rFonts w:ascii="Trebuchet MS" w:eastAsia="Times New Roman" w:hAnsi="Trebuchet MS" w:cs="Arial"/>
          <w:sz w:val="24"/>
          <w:szCs w:val="24"/>
        </w:rPr>
        <w:t xml:space="preserve">, lansat în cadrul programului Regional Nord Vest, prioritatea </w:t>
      </w:r>
      <w:r w:rsidR="00DE5B86" w:rsidRPr="001C274C">
        <w:rPr>
          <w:rFonts w:ascii="Trebuchet MS" w:eastAsia="Times New Roman" w:hAnsi="Trebuchet MS" w:cs="Arial"/>
          <w:sz w:val="24"/>
          <w:szCs w:val="24"/>
        </w:rPr>
        <w:t>3 ”</w:t>
      </w:r>
      <w:r w:rsidR="00DE5B86" w:rsidRPr="001C274C">
        <w:rPr>
          <w:rFonts w:ascii="Trebuchet MS" w:eastAsia="Times New Roman" w:hAnsi="Trebuchet MS" w:cs="Arial"/>
          <w:i/>
          <w:sz w:val="24"/>
          <w:szCs w:val="24"/>
        </w:rPr>
        <w:t>O regiune cu localități prietenoase cu mediul</w:t>
      </w:r>
      <w:r w:rsidR="008A5CE7" w:rsidRPr="001C274C">
        <w:rPr>
          <w:rFonts w:ascii="Trebuchet MS" w:eastAsia="Times New Roman" w:hAnsi="Trebuchet MS" w:cs="Arial"/>
          <w:sz w:val="24"/>
          <w:szCs w:val="24"/>
        </w:rPr>
        <w:t>”</w:t>
      </w:r>
      <w:r w:rsidRPr="001C274C">
        <w:rPr>
          <w:rFonts w:ascii="Trebuchet MS" w:eastAsia="Times New Roman" w:hAnsi="Trebuchet MS" w:cs="Arial"/>
          <w:sz w:val="24"/>
          <w:szCs w:val="24"/>
        </w:rPr>
        <w:t xml:space="preserve">, în calitate de: </w:t>
      </w:r>
    </w:p>
    <w:p w14:paraId="38145030" w14:textId="77777777" w:rsidR="00B42C75" w:rsidRPr="001C274C" w:rsidRDefault="00B42C75" w:rsidP="00B42C75">
      <w:pPr>
        <w:pStyle w:val="bullet"/>
        <w:numPr>
          <w:ilvl w:val="0"/>
          <w:numId w:val="0"/>
        </w:numPr>
        <w:spacing w:before="0" w:after="0"/>
        <w:ind w:left="1440"/>
        <w:rPr>
          <w:i/>
          <w:iCs/>
          <w:sz w:val="24"/>
          <w:lang w:eastAsia="sk-SK"/>
        </w:rPr>
      </w:pPr>
    </w:p>
    <w:p w14:paraId="3FBF6A93" w14:textId="1CDF2828" w:rsidR="00563AE3" w:rsidRPr="001C274C" w:rsidRDefault="00B42C75" w:rsidP="00B42C75">
      <w:pPr>
        <w:pStyle w:val="bullet"/>
        <w:numPr>
          <w:ilvl w:val="0"/>
          <w:numId w:val="0"/>
        </w:numPr>
        <w:spacing w:before="0" w:after="0"/>
        <w:ind w:left="1440"/>
        <w:rPr>
          <w:sz w:val="24"/>
        </w:rPr>
      </w:pPr>
      <w:r w:rsidRPr="001C274C">
        <w:rPr>
          <w:i/>
          <w:iCs/>
          <w:sz w:val="24"/>
          <w:lang w:eastAsia="sk-SK"/>
        </w:rPr>
        <w:t xml:space="preserve"> </w:t>
      </w:r>
      <w:r w:rsidR="00563AE3" w:rsidRPr="001C274C">
        <w:rPr>
          <w:i/>
          <w:iCs/>
          <w:sz w:val="24"/>
          <w:lang w:eastAsia="sk-SK"/>
        </w:rPr>
        <w:t>(</w:t>
      </w:r>
      <w:proofErr w:type="spellStart"/>
      <w:r w:rsidR="00563AE3" w:rsidRPr="001C274C">
        <w:rPr>
          <w:i/>
          <w:iCs/>
          <w:sz w:val="24"/>
          <w:lang w:eastAsia="sk-SK"/>
        </w:rPr>
        <w:t>alegeţi</w:t>
      </w:r>
      <w:proofErr w:type="spellEnd"/>
      <w:r w:rsidR="00563AE3" w:rsidRPr="001C274C">
        <w:rPr>
          <w:i/>
          <w:iCs/>
          <w:sz w:val="24"/>
          <w:lang w:eastAsia="sk-SK"/>
        </w:rPr>
        <w:t xml:space="preserve"> varianta potrivită)</w:t>
      </w:r>
    </w:p>
    <w:p w14:paraId="2F6705CE" w14:textId="77777777" w:rsidR="00342478" w:rsidRPr="001C274C" w:rsidRDefault="00342478" w:rsidP="00342478">
      <w:pPr>
        <w:numPr>
          <w:ilvl w:val="1"/>
          <w:numId w:val="2"/>
        </w:numPr>
        <w:spacing w:after="0" w:line="240" w:lineRule="auto"/>
        <w:jc w:val="both"/>
        <w:rPr>
          <w:rFonts w:ascii="Trebuchet MS" w:eastAsia="Times New Roman" w:hAnsi="Trebuchet MS" w:cs="Arial"/>
          <w:sz w:val="24"/>
          <w:szCs w:val="24"/>
        </w:rPr>
      </w:pPr>
      <w:bookmarkStart w:id="0" w:name="_Hlk124507170"/>
      <w:r w:rsidRPr="001C274C">
        <w:rPr>
          <w:rFonts w:ascii="Trebuchet MS" w:eastAsia="Times New Roman" w:hAnsi="Trebuchet MS" w:cs="Arial"/>
          <w:b/>
          <w:bCs/>
          <w:sz w:val="24"/>
          <w:szCs w:val="24"/>
          <w:lang w:eastAsia="sk-SK"/>
        </w:rPr>
        <w:t>Solicitant</w:t>
      </w:r>
      <w:r w:rsidRPr="001C274C">
        <w:rPr>
          <w:rFonts w:ascii="Trebuchet MS" w:eastAsia="Times New Roman" w:hAnsi="Trebuchet MS" w:cs="Arial"/>
          <w:i/>
          <w:iCs/>
          <w:sz w:val="24"/>
          <w:szCs w:val="24"/>
          <w:lang w:eastAsia="sk-SK"/>
        </w:rPr>
        <w:t xml:space="preserve"> </w:t>
      </w:r>
    </w:p>
    <w:p w14:paraId="1E568927" w14:textId="77777777" w:rsidR="00342478" w:rsidRPr="001C274C" w:rsidRDefault="00342478" w:rsidP="00342478">
      <w:pPr>
        <w:numPr>
          <w:ilvl w:val="1"/>
          <w:numId w:val="2"/>
        </w:numPr>
        <w:spacing w:after="0" w:line="240" w:lineRule="auto"/>
        <w:jc w:val="both"/>
        <w:rPr>
          <w:rFonts w:ascii="Trebuchet MS" w:eastAsia="Times New Roman" w:hAnsi="Trebuchet MS" w:cs="Arial"/>
          <w:sz w:val="24"/>
          <w:szCs w:val="24"/>
        </w:rPr>
      </w:pPr>
      <w:r w:rsidRPr="001C274C">
        <w:rPr>
          <w:rFonts w:ascii="Trebuchet MS" w:eastAsia="Times New Roman" w:hAnsi="Trebuchet MS" w:cs="Arial"/>
          <w:b/>
          <w:bCs/>
          <w:sz w:val="24"/>
          <w:szCs w:val="24"/>
        </w:rPr>
        <w:t>Solicitant – Lider de proiect</w:t>
      </w:r>
      <w:r w:rsidRPr="001C274C">
        <w:rPr>
          <w:rFonts w:ascii="Trebuchet MS" w:eastAsia="Times New Roman" w:hAnsi="Trebuchet MS" w:cs="Arial"/>
          <w:sz w:val="24"/>
          <w:szCs w:val="24"/>
        </w:rPr>
        <w:t xml:space="preserve"> în cadrul Parteneriatului format din:</w:t>
      </w:r>
    </w:p>
    <w:p w14:paraId="78D8646C" w14:textId="77777777" w:rsidR="00342478" w:rsidRPr="001C274C" w:rsidRDefault="00342478" w:rsidP="00342478">
      <w:pPr>
        <w:spacing w:after="0" w:line="240" w:lineRule="auto"/>
        <w:ind w:left="2160"/>
        <w:jc w:val="both"/>
        <w:rPr>
          <w:rFonts w:ascii="Trebuchet MS" w:eastAsia="Times New Roman" w:hAnsi="Trebuchet MS" w:cs="Arial"/>
          <w:sz w:val="24"/>
          <w:szCs w:val="24"/>
        </w:rPr>
      </w:pPr>
      <w:r w:rsidRPr="001C274C">
        <w:rPr>
          <w:rFonts w:ascii="Trebuchet MS" w:eastAsia="Times New Roman" w:hAnsi="Trebuchet MS" w:cs="Arial"/>
          <w:b/>
          <w:bCs/>
          <w:sz w:val="24"/>
          <w:szCs w:val="24"/>
        </w:rPr>
        <w:t xml:space="preserve"> </w:t>
      </w:r>
      <w:r w:rsidRPr="001C274C">
        <w:rPr>
          <w:rFonts w:ascii="Trebuchet MS" w:eastAsia="Times New Roman" w:hAnsi="Trebuchet MS" w:cs="Arial"/>
          <w:sz w:val="24"/>
          <w:szCs w:val="24"/>
        </w:rPr>
        <w:t xml:space="preserve">     - </w:t>
      </w:r>
      <w:r w:rsidRPr="001C274C">
        <w:rPr>
          <w:rFonts w:ascii="Trebuchet MS" w:eastAsia="Times New Roman" w:hAnsi="Trebuchet MS" w:cs="Arial"/>
          <w:b/>
          <w:sz w:val="24"/>
          <w:szCs w:val="24"/>
        </w:rPr>
        <w:t xml:space="preserve">Partener </w:t>
      </w:r>
      <w:r w:rsidRPr="001C274C">
        <w:rPr>
          <w:rFonts w:ascii="Trebuchet MS" w:eastAsia="Times New Roman" w:hAnsi="Trebuchet MS" w:cs="Arial"/>
          <w:sz w:val="24"/>
          <w:szCs w:val="24"/>
        </w:rPr>
        <w:t>în cadrul Parteneriatului format din</w:t>
      </w:r>
      <w:r w:rsidRPr="001C274C">
        <w:rPr>
          <w:rFonts w:ascii="Trebuchet MS" w:eastAsia="Times New Roman" w:hAnsi="Trebuchet MS" w:cs="Arial"/>
          <w:b/>
          <w:sz w:val="24"/>
          <w:szCs w:val="24"/>
        </w:rPr>
        <w:t>:</w:t>
      </w:r>
    </w:p>
    <w:p w14:paraId="20917979" w14:textId="77777777" w:rsidR="00342478" w:rsidRPr="001C274C" w:rsidRDefault="00342478" w:rsidP="00342478">
      <w:pPr>
        <w:widowControl w:val="0"/>
        <w:autoSpaceDE w:val="0"/>
        <w:autoSpaceDN w:val="0"/>
        <w:adjustRightInd w:val="0"/>
        <w:spacing w:after="0" w:line="240" w:lineRule="auto"/>
        <w:ind w:left="2160"/>
        <w:jc w:val="both"/>
        <w:rPr>
          <w:rFonts w:ascii="Trebuchet MS" w:eastAsia="Times New Roman" w:hAnsi="Trebuchet MS" w:cs="Arial"/>
          <w:i/>
          <w:iCs/>
          <w:sz w:val="24"/>
          <w:szCs w:val="24"/>
          <w:lang w:eastAsia="sk-SK"/>
        </w:rPr>
      </w:pPr>
      <w:r w:rsidRPr="001C274C">
        <w:rPr>
          <w:rFonts w:ascii="Trebuchet MS" w:eastAsia="Times New Roman" w:hAnsi="Trebuchet MS" w:cs="Arial"/>
          <w:i/>
          <w:iCs/>
          <w:sz w:val="24"/>
          <w:szCs w:val="24"/>
          <w:lang w:eastAsia="sk-SK"/>
        </w:rPr>
        <w:t xml:space="preserve">Se completează cu lista integrală </w:t>
      </w:r>
      <w:proofErr w:type="spellStart"/>
      <w:r w:rsidRPr="001C274C">
        <w:rPr>
          <w:rFonts w:ascii="Trebuchet MS" w:eastAsia="Times New Roman" w:hAnsi="Trebuchet MS" w:cs="Arial"/>
          <w:i/>
          <w:iCs/>
          <w:sz w:val="24"/>
          <w:szCs w:val="24"/>
          <w:lang w:eastAsia="sk-SK"/>
        </w:rPr>
        <w:t>conţinând</w:t>
      </w:r>
      <w:proofErr w:type="spellEnd"/>
      <w:r w:rsidRPr="001C274C">
        <w:rPr>
          <w:rFonts w:ascii="Trebuchet MS" w:eastAsia="Times New Roman" w:hAnsi="Trebuchet MS" w:cs="Arial"/>
          <w:i/>
          <w:iCs/>
          <w:sz w:val="24"/>
          <w:szCs w:val="24"/>
          <w:lang w:eastAsia="sk-SK"/>
        </w:rPr>
        <w:t xml:space="preserve"> denumirile complete ale partenerilor </w:t>
      </w:r>
    </w:p>
    <w:p w14:paraId="07EDE2B7" w14:textId="77777777" w:rsidR="00342478" w:rsidRPr="001C274C" w:rsidRDefault="00342478" w:rsidP="00342478">
      <w:pPr>
        <w:widowControl w:val="0"/>
        <w:autoSpaceDE w:val="0"/>
        <w:autoSpaceDN w:val="0"/>
        <w:adjustRightInd w:val="0"/>
        <w:spacing w:after="0" w:line="240" w:lineRule="auto"/>
        <w:ind w:left="2160"/>
        <w:jc w:val="both"/>
        <w:rPr>
          <w:rFonts w:ascii="Trebuchet MS" w:eastAsia="Times New Roman" w:hAnsi="Trebuchet MS" w:cs="Arial"/>
          <w:i/>
          <w:iCs/>
          <w:sz w:val="24"/>
          <w:szCs w:val="24"/>
          <w:lang w:eastAsia="sk-SK"/>
        </w:rPr>
      </w:pPr>
      <w:proofErr w:type="spellStart"/>
      <w:r w:rsidRPr="001C274C">
        <w:rPr>
          <w:rFonts w:ascii="Trebuchet MS" w:eastAsia="Times New Roman" w:hAnsi="Trebuchet MS" w:cs="Arial"/>
          <w:i/>
          <w:iCs/>
          <w:sz w:val="24"/>
          <w:szCs w:val="24"/>
          <w:lang w:eastAsia="sk-SK"/>
        </w:rPr>
        <w:t>Ffiecare</w:t>
      </w:r>
      <w:proofErr w:type="spellEnd"/>
      <w:r w:rsidRPr="001C274C">
        <w:rPr>
          <w:rFonts w:ascii="Trebuchet MS" w:eastAsia="Times New Roman" w:hAnsi="Trebuchet MS" w:cs="Arial"/>
          <w:i/>
          <w:iCs/>
          <w:sz w:val="24"/>
          <w:szCs w:val="24"/>
          <w:lang w:eastAsia="sk-SK"/>
        </w:rPr>
        <w:t xml:space="preserve"> membru al parteneriatului completează câte o </w:t>
      </w:r>
      <w:proofErr w:type="spellStart"/>
      <w:r w:rsidRPr="001C274C">
        <w:rPr>
          <w:rFonts w:ascii="Trebuchet MS" w:eastAsia="Times New Roman" w:hAnsi="Trebuchet MS" w:cs="Arial"/>
          <w:i/>
          <w:iCs/>
          <w:sz w:val="24"/>
          <w:szCs w:val="24"/>
          <w:lang w:eastAsia="sk-SK"/>
        </w:rPr>
        <w:t>Declaraţie</w:t>
      </w:r>
      <w:proofErr w:type="spellEnd"/>
      <w:r w:rsidRPr="001C274C">
        <w:rPr>
          <w:rFonts w:ascii="Trebuchet MS" w:eastAsia="Times New Roman" w:hAnsi="Trebuchet MS" w:cs="Arial"/>
          <w:i/>
          <w:iCs/>
          <w:sz w:val="24"/>
          <w:szCs w:val="24"/>
          <w:lang w:eastAsia="sk-SK"/>
        </w:rPr>
        <w:t xml:space="preserve"> unică.</w:t>
      </w:r>
    </w:p>
    <w:p w14:paraId="3055B5FC" w14:textId="77777777" w:rsidR="007278EC" w:rsidRPr="001C274C" w:rsidRDefault="007278EC" w:rsidP="00B16354">
      <w:pPr>
        <w:pStyle w:val="instruct"/>
        <w:spacing w:before="0" w:after="0"/>
        <w:ind w:left="2160"/>
        <w:jc w:val="both"/>
        <w:rPr>
          <w:sz w:val="24"/>
          <w:szCs w:val="24"/>
        </w:rPr>
      </w:pPr>
    </w:p>
    <w:bookmarkEnd w:id="0"/>
    <w:p w14:paraId="6E94B6A6" w14:textId="057AD135" w:rsidR="007278EC" w:rsidRPr="001C274C" w:rsidRDefault="007278EC" w:rsidP="007278EC">
      <w:pPr>
        <w:pStyle w:val="instruct"/>
        <w:spacing w:after="0"/>
        <w:ind w:left="708"/>
        <w:jc w:val="both"/>
        <w:rPr>
          <w:sz w:val="24"/>
          <w:szCs w:val="24"/>
        </w:rPr>
      </w:pPr>
      <w:r w:rsidRPr="001C274C">
        <w:rPr>
          <w:sz w:val="24"/>
          <w:szCs w:val="24"/>
        </w:rPr>
        <w:t xml:space="preserve">Clădirea publică/clădirile publice (componentele) inclusă/e în prezenta cerere de </w:t>
      </w:r>
      <w:proofErr w:type="spellStart"/>
      <w:r w:rsidRPr="001C274C">
        <w:rPr>
          <w:sz w:val="24"/>
          <w:szCs w:val="24"/>
        </w:rPr>
        <w:t>finanţare</w:t>
      </w:r>
      <w:proofErr w:type="spellEnd"/>
      <w:r w:rsidRPr="001C274C">
        <w:rPr>
          <w:sz w:val="24"/>
          <w:szCs w:val="24"/>
        </w:rPr>
        <w:t xml:space="preserve"> este/sunt următoarea/le:</w:t>
      </w:r>
    </w:p>
    <w:p w14:paraId="5A2FF943" w14:textId="7BD66682" w:rsidR="007278EC" w:rsidRPr="001C274C" w:rsidRDefault="007278EC" w:rsidP="00CE37BA">
      <w:pPr>
        <w:pStyle w:val="instruct"/>
        <w:numPr>
          <w:ilvl w:val="0"/>
          <w:numId w:val="42"/>
        </w:numPr>
        <w:spacing w:after="0"/>
        <w:jc w:val="both"/>
        <w:rPr>
          <w:sz w:val="24"/>
          <w:szCs w:val="24"/>
        </w:rPr>
      </w:pPr>
      <w:r w:rsidRPr="001C274C">
        <w:rPr>
          <w:sz w:val="24"/>
          <w:szCs w:val="24"/>
        </w:rPr>
        <w:t>clădirea</w:t>
      </w:r>
      <w:r w:rsidR="00CE37BA" w:rsidRPr="001C274C">
        <w:rPr>
          <w:sz w:val="24"/>
          <w:szCs w:val="24"/>
        </w:rPr>
        <w:t xml:space="preserve"> 1</w:t>
      </w:r>
      <w:r w:rsidRPr="001C274C">
        <w:rPr>
          <w:sz w:val="24"/>
          <w:szCs w:val="24"/>
        </w:rPr>
        <w:t xml:space="preserve"> </w:t>
      </w:r>
      <w:bookmarkStart w:id="1" w:name="_Hlk127881355"/>
      <w:r w:rsidRPr="001C274C">
        <w:rPr>
          <w:sz w:val="24"/>
          <w:szCs w:val="24"/>
        </w:rPr>
        <w:t>&lt;introduceți adresa exactă&gt;</w:t>
      </w:r>
      <w:bookmarkEnd w:id="1"/>
    </w:p>
    <w:p w14:paraId="29D8C3A5" w14:textId="3AA5756E" w:rsidR="00CE37BA" w:rsidRPr="001C274C" w:rsidRDefault="00CE37BA" w:rsidP="00CE37BA">
      <w:pPr>
        <w:pStyle w:val="instruct"/>
        <w:numPr>
          <w:ilvl w:val="0"/>
          <w:numId w:val="42"/>
        </w:numPr>
        <w:spacing w:after="0"/>
        <w:jc w:val="both"/>
        <w:rPr>
          <w:sz w:val="24"/>
          <w:szCs w:val="24"/>
        </w:rPr>
      </w:pPr>
      <w:r w:rsidRPr="001C274C">
        <w:rPr>
          <w:sz w:val="24"/>
          <w:szCs w:val="24"/>
        </w:rPr>
        <w:t>clădirea 2 &lt;introduceți adresa exactă&gt;</w:t>
      </w:r>
    </w:p>
    <w:p w14:paraId="29EC6890" w14:textId="4C7F165F" w:rsidR="008212FB" w:rsidRPr="001C274C" w:rsidRDefault="00CE37BA" w:rsidP="00F53E1B">
      <w:pPr>
        <w:pStyle w:val="instruct"/>
        <w:spacing w:before="0" w:after="0"/>
        <w:ind w:left="708" w:firstLine="708"/>
        <w:jc w:val="both"/>
        <w:rPr>
          <w:sz w:val="24"/>
          <w:szCs w:val="24"/>
        </w:rPr>
      </w:pPr>
      <w:r w:rsidRPr="001C274C">
        <w:rPr>
          <w:sz w:val="24"/>
          <w:szCs w:val="24"/>
        </w:rPr>
        <w:t>3</w:t>
      </w:r>
      <w:r w:rsidR="007278EC" w:rsidRPr="001C274C">
        <w:rPr>
          <w:sz w:val="24"/>
          <w:szCs w:val="24"/>
        </w:rPr>
        <w:t>.</w:t>
      </w:r>
      <w:r w:rsidR="007278EC" w:rsidRPr="001C274C">
        <w:rPr>
          <w:sz w:val="24"/>
          <w:szCs w:val="24"/>
        </w:rPr>
        <w:tab/>
        <w:t xml:space="preserve">etc. &lt;se vor enumera toate clădirile care sunt parte din cererea de </w:t>
      </w:r>
      <w:proofErr w:type="spellStart"/>
      <w:r w:rsidR="007278EC" w:rsidRPr="001C274C">
        <w:rPr>
          <w:sz w:val="24"/>
          <w:szCs w:val="24"/>
        </w:rPr>
        <w:t>finanţare</w:t>
      </w:r>
      <w:proofErr w:type="spellEnd"/>
      <w:r w:rsidR="007278EC" w:rsidRPr="001C274C">
        <w:rPr>
          <w:sz w:val="24"/>
          <w:szCs w:val="24"/>
        </w:rPr>
        <w:t>, cu adresa exactă&gt;.</w:t>
      </w:r>
    </w:p>
    <w:p w14:paraId="4FCEDDB7" w14:textId="77777777" w:rsidR="007278EC" w:rsidRPr="001C274C" w:rsidRDefault="007278EC" w:rsidP="008212FB">
      <w:pPr>
        <w:pStyle w:val="instruct"/>
        <w:spacing w:before="0" w:after="0"/>
        <w:jc w:val="both"/>
        <w:rPr>
          <w:sz w:val="24"/>
          <w:szCs w:val="24"/>
        </w:rPr>
      </w:pPr>
    </w:p>
    <w:p w14:paraId="756A7F56" w14:textId="03922178" w:rsidR="00AA535C" w:rsidRPr="001C274C" w:rsidRDefault="00D401EC" w:rsidP="00D401EC">
      <w:pPr>
        <w:pStyle w:val="bullet"/>
        <w:numPr>
          <w:ilvl w:val="0"/>
          <w:numId w:val="43"/>
        </w:numPr>
        <w:spacing w:before="0" w:after="0"/>
        <w:rPr>
          <w:b/>
          <w:iCs/>
          <w:sz w:val="24"/>
          <w:lang w:eastAsia="sk-SK"/>
        </w:rPr>
      </w:pPr>
      <w:r w:rsidRPr="001C274C">
        <w:rPr>
          <w:b/>
          <w:iCs/>
          <w:sz w:val="24"/>
          <w:lang w:eastAsia="sk-SK"/>
        </w:rPr>
        <w:lastRenderedPageBreak/>
        <w:t>Declar că cererea de finanțare respectă cel târziu până în etapa de contractare cerințele specifice de eligibilitate aplicabile solicitantului și reprezentantului legal prevăzute în Ghidul Solicitantului, după cum urmează:</w:t>
      </w:r>
    </w:p>
    <w:p w14:paraId="085BEE41" w14:textId="77777777" w:rsidR="00D401EC" w:rsidRPr="001C274C" w:rsidRDefault="00D401EC" w:rsidP="00D401EC">
      <w:pPr>
        <w:pStyle w:val="bullet"/>
        <w:numPr>
          <w:ilvl w:val="0"/>
          <w:numId w:val="0"/>
        </w:numPr>
        <w:spacing w:before="0" w:after="0"/>
        <w:ind w:left="1416"/>
        <w:rPr>
          <w:b/>
          <w:iCs/>
          <w:sz w:val="24"/>
          <w:lang w:eastAsia="sk-SK"/>
        </w:rPr>
      </w:pPr>
    </w:p>
    <w:p w14:paraId="5AC38A2A" w14:textId="64A9E700" w:rsidR="00AA535C" w:rsidRPr="001C274C" w:rsidRDefault="00AA535C" w:rsidP="00413919">
      <w:pPr>
        <w:pStyle w:val="bullet"/>
        <w:numPr>
          <w:ilvl w:val="0"/>
          <w:numId w:val="0"/>
        </w:numPr>
        <w:spacing w:before="0" w:after="0"/>
        <w:ind w:left="432" w:firstLine="198"/>
        <w:jc w:val="center"/>
        <w:rPr>
          <w:b/>
          <w:iCs/>
          <w:sz w:val="24"/>
          <w:u w:val="single"/>
          <w:lang w:eastAsia="sk-SK"/>
        </w:rPr>
      </w:pPr>
      <w:r w:rsidRPr="001C274C">
        <w:rPr>
          <w:b/>
          <w:iCs/>
          <w:sz w:val="24"/>
          <w:u w:val="single"/>
          <w:lang w:eastAsia="sk-SK"/>
        </w:rPr>
        <w:t>Eligibilitatea solicitanților</w:t>
      </w:r>
    </w:p>
    <w:p w14:paraId="1099CBEE" w14:textId="77777777" w:rsidR="00AA535C" w:rsidRPr="001C274C" w:rsidRDefault="00AA535C" w:rsidP="00AA535C">
      <w:pPr>
        <w:pStyle w:val="bullet"/>
        <w:numPr>
          <w:ilvl w:val="0"/>
          <w:numId w:val="0"/>
        </w:numPr>
        <w:spacing w:before="0" w:after="0"/>
        <w:ind w:left="720" w:hanging="360"/>
        <w:rPr>
          <w:b/>
          <w:iCs/>
          <w:sz w:val="24"/>
          <w:lang w:eastAsia="sk-SK"/>
        </w:rPr>
      </w:pPr>
    </w:p>
    <w:p w14:paraId="27876976" w14:textId="3BB1A094" w:rsidR="00471052" w:rsidRPr="001C274C" w:rsidRDefault="0030231C" w:rsidP="00471052">
      <w:pPr>
        <w:pStyle w:val="bullet"/>
        <w:numPr>
          <w:ilvl w:val="0"/>
          <w:numId w:val="0"/>
        </w:numPr>
        <w:spacing w:before="0" w:after="0"/>
        <w:ind w:left="630"/>
        <w:rPr>
          <w:iCs/>
          <w:sz w:val="24"/>
          <w:lang w:eastAsia="sk-SK"/>
        </w:rPr>
      </w:pPr>
      <w:bookmarkStart w:id="2" w:name="_Hlk124507629"/>
      <w:r w:rsidRPr="001C274C">
        <w:rPr>
          <w:rStyle w:val="Style9"/>
          <w:rFonts w:cstheme="minorHAnsi"/>
          <w:b w:val="0"/>
          <w:sz w:val="24"/>
        </w:rPr>
        <w:t xml:space="preserve">A.1 </w:t>
      </w:r>
      <w:sdt>
        <w:sdtPr>
          <w:rPr>
            <w:rStyle w:val="Style9"/>
            <w:rFonts w:cstheme="minorHAnsi"/>
            <w:b w:val="0"/>
            <w:sz w:val="24"/>
          </w:rPr>
          <w:alias w:val="Solicitant"/>
          <w:tag w:val="solicitant"/>
          <w:id w:val="-441385292"/>
          <w:placeholder>
            <w:docPart w:val="0B4F7215090041F387667041F4089425"/>
          </w:placeholder>
          <w:showingPlcHdr/>
          <w15:dataBinding w:prefixMappings="xmlns:ns0='http://Declaratii_ghiduri_ADR_NV.htm' " w:xpath="/ns0:DemoXMLNode[1]/ns0:Solicitant[1]" w:storeItemID="{9A68CC6B-21A0-464C-AD6A-DBEC4055D2BC}"/>
        </w:sdtPr>
        <w:sdtEndPr>
          <w:rPr>
            <w:rStyle w:val="DefaultParagraphFont"/>
            <w:b/>
            <w:caps w:val="0"/>
          </w:rPr>
        </w:sdtEndPr>
        <w:sdtContent>
          <w:r w:rsidR="00F60698" w:rsidRPr="001C274C">
            <w:rPr>
              <w:rFonts w:cstheme="minorHAnsi"/>
              <w:b/>
              <w:sz w:val="24"/>
            </w:rPr>
            <w:t>Introduceți denumire solicitant</w:t>
          </w:r>
        </w:sdtContent>
      </w:sdt>
      <w:r w:rsidR="00CF6AD1" w:rsidRPr="001C274C">
        <w:rPr>
          <w:iCs/>
          <w:sz w:val="24"/>
          <w:lang w:eastAsia="sk-SK"/>
        </w:rPr>
        <w:t xml:space="preserve"> se încadrează în categoria entităților eligibile menționate la </w:t>
      </w:r>
      <w:r w:rsidR="00CF6AD1" w:rsidRPr="001C274C">
        <w:rPr>
          <w:i/>
          <w:iCs/>
          <w:sz w:val="24"/>
          <w:lang w:eastAsia="sk-SK"/>
        </w:rPr>
        <w:t>cap 3.7</w:t>
      </w:r>
      <w:r w:rsidR="00471052" w:rsidRPr="001C274C">
        <w:rPr>
          <w:i/>
          <w:iCs/>
          <w:sz w:val="24"/>
          <w:lang w:eastAsia="sk-SK"/>
        </w:rPr>
        <w:t xml:space="preserve"> </w:t>
      </w:r>
      <w:r w:rsidR="00471052" w:rsidRPr="001C274C">
        <w:rPr>
          <w:iCs/>
          <w:sz w:val="24"/>
          <w:lang w:eastAsia="sk-SK"/>
        </w:rPr>
        <w:t>din ghidul solicitantului, precum și în conformitate cu informațiile prezentate la cap 4.1, punctul 1 din ghidul solicitantului</w:t>
      </w:r>
    </w:p>
    <w:p w14:paraId="0B1135C6" w14:textId="77777777" w:rsidR="00F60698" w:rsidRPr="001C274C" w:rsidRDefault="00F60698" w:rsidP="0002001A">
      <w:pPr>
        <w:pStyle w:val="bullet"/>
        <w:numPr>
          <w:ilvl w:val="0"/>
          <w:numId w:val="0"/>
        </w:numPr>
        <w:spacing w:before="0" w:after="0"/>
        <w:rPr>
          <w:iCs/>
          <w:sz w:val="24"/>
          <w:lang w:eastAsia="sk-SK"/>
        </w:rPr>
      </w:pPr>
    </w:p>
    <w:bookmarkEnd w:id="2"/>
    <w:p w14:paraId="79EF2172" w14:textId="77777777" w:rsidR="009441AB" w:rsidRPr="001C274C" w:rsidRDefault="009441AB"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65E30A4C" w14:textId="77777777" w:rsidR="009441AB" w:rsidRPr="001C274C" w:rsidRDefault="009441AB" w:rsidP="009441AB">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520EF76D" w14:textId="77777777" w:rsidR="009441AB" w:rsidRPr="001C274C" w:rsidRDefault="009441AB" w:rsidP="009441AB">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2336E711" w14:textId="77777777" w:rsidR="009441AB" w:rsidRPr="001C274C" w:rsidRDefault="009441AB" w:rsidP="009441AB">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0C4B422F" w14:textId="77777777" w:rsidR="009441AB" w:rsidRPr="001C274C" w:rsidRDefault="009441AB"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39B68B19" w14:textId="77777777" w:rsidR="00DE2B2A" w:rsidRPr="001C274C" w:rsidRDefault="00DE2B2A" w:rsidP="00FF5909">
      <w:pPr>
        <w:pStyle w:val="bullet"/>
        <w:numPr>
          <w:ilvl w:val="0"/>
          <w:numId w:val="0"/>
        </w:numPr>
        <w:spacing w:before="0" w:after="0"/>
        <w:rPr>
          <w:iCs/>
          <w:sz w:val="24"/>
          <w:lang w:eastAsia="sk-SK"/>
        </w:rPr>
      </w:pPr>
      <w:bookmarkStart w:id="3" w:name="_Hlk124506790"/>
      <w:bookmarkStart w:id="4" w:name="_Hlk124507911"/>
    </w:p>
    <w:p w14:paraId="7EE74BA7" w14:textId="726A54C1" w:rsidR="00CF0CFD" w:rsidRPr="001C274C" w:rsidRDefault="00FF5909" w:rsidP="00597772">
      <w:pPr>
        <w:pStyle w:val="bullet"/>
        <w:numPr>
          <w:ilvl w:val="0"/>
          <w:numId w:val="0"/>
        </w:numPr>
        <w:spacing w:after="0"/>
        <w:ind w:left="720" w:hanging="360"/>
        <w:rPr>
          <w:sz w:val="24"/>
        </w:rPr>
      </w:pPr>
      <w:r w:rsidRPr="001C274C">
        <w:rPr>
          <w:iCs/>
          <w:sz w:val="24"/>
          <w:lang w:eastAsia="sk-SK"/>
        </w:rPr>
        <w:t>A.2</w:t>
      </w:r>
      <w:r w:rsidR="00CF0CFD" w:rsidRPr="001C274C">
        <w:rPr>
          <w:i/>
          <w:iCs/>
          <w:sz w:val="24"/>
          <w:lang w:eastAsia="sk-SK"/>
        </w:rPr>
        <w:t xml:space="preserve"> </w:t>
      </w:r>
      <w:sdt>
        <w:sdtPr>
          <w:rPr>
            <w:rStyle w:val="Style9"/>
            <w:rFonts w:cstheme="minorHAnsi"/>
            <w:b w:val="0"/>
            <w:sz w:val="24"/>
          </w:rPr>
          <w:alias w:val="Solicitant"/>
          <w:tag w:val="solicitant"/>
          <w:id w:val="-1294754920"/>
          <w:placeholder>
            <w:docPart w:val="E5B4BE035EF145FE8BF79B1A3278E9E5"/>
          </w:placeholder>
          <w15:dataBinding w:prefixMappings="xmlns:ns0='http://Declaratii_ghiduri_ADR_NV.htm' " w:xpath="/ns0:DemoXMLNode[1]/ns0:Solicitant[1]" w:storeItemID="{9A68CC6B-21A0-464C-AD6A-DBEC4055D2BC}"/>
        </w:sdtPr>
        <w:sdtEndPr>
          <w:rPr>
            <w:rStyle w:val="DefaultParagraphFont"/>
            <w:b/>
            <w:caps w:val="0"/>
          </w:rPr>
        </w:sdtEndPr>
        <w:sdtContent>
          <w:r w:rsidR="009459C4" w:rsidRPr="001C274C">
            <w:rPr>
              <w:rStyle w:val="Style9"/>
              <w:rFonts w:cstheme="minorHAnsi"/>
              <w:b w:val="0"/>
              <w:sz w:val="24"/>
            </w:rPr>
            <w:t>Introduceți numele reprezentantului legal al solicitantului</w:t>
          </w:r>
        </w:sdtContent>
      </w:sdt>
      <w:r w:rsidR="00C0549C" w:rsidRPr="001C274C">
        <w:rPr>
          <w:sz w:val="24"/>
        </w:rPr>
        <w:t xml:space="preserve"> </w:t>
      </w:r>
      <w:r w:rsidRPr="001C274C">
        <w:rPr>
          <w:sz w:val="24"/>
        </w:rPr>
        <w:t xml:space="preserve">declar că </w:t>
      </w:r>
      <w:r w:rsidR="001D711A" w:rsidRPr="001C274C">
        <w:rPr>
          <w:sz w:val="24"/>
        </w:rPr>
        <w:t xml:space="preserve">instituția solicitantă anterior menționate </w:t>
      </w:r>
      <w:r w:rsidRPr="001C274C">
        <w:rPr>
          <w:sz w:val="24"/>
        </w:rPr>
        <w:t xml:space="preserve">NU se încadrează în niciuna din </w:t>
      </w:r>
      <w:proofErr w:type="spellStart"/>
      <w:r w:rsidRPr="001C274C">
        <w:rPr>
          <w:sz w:val="24"/>
        </w:rPr>
        <w:t>situaţiile</w:t>
      </w:r>
      <w:proofErr w:type="spellEnd"/>
      <w:r w:rsidRPr="001C274C">
        <w:rPr>
          <w:sz w:val="24"/>
        </w:rPr>
        <w:t xml:space="preserve"> de excludere </w:t>
      </w:r>
      <w:proofErr w:type="spellStart"/>
      <w:r w:rsidRPr="001C274C">
        <w:rPr>
          <w:sz w:val="24"/>
        </w:rPr>
        <w:t>prezentante</w:t>
      </w:r>
      <w:proofErr w:type="spellEnd"/>
      <w:r w:rsidRPr="001C274C">
        <w:rPr>
          <w:sz w:val="24"/>
        </w:rPr>
        <w:t xml:space="preserve"> mai jos:</w:t>
      </w:r>
    </w:p>
    <w:p w14:paraId="498A1E99" w14:textId="6771D412" w:rsidR="00FF5909" w:rsidRPr="001C274C" w:rsidRDefault="00FF5909" w:rsidP="00FF5909">
      <w:pPr>
        <w:pStyle w:val="bullet"/>
        <w:spacing w:after="0"/>
        <w:rPr>
          <w:iCs/>
          <w:sz w:val="24"/>
        </w:rPr>
      </w:pPr>
      <w:r w:rsidRPr="001C274C">
        <w:rPr>
          <w:iCs/>
          <w:sz w:val="24"/>
        </w:rPr>
        <w:t>(</w:t>
      </w:r>
      <w:proofErr w:type="spellStart"/>
      <w:r w:rsidRPr="001C274C">
        <w:rPr>
          <w:iCs/>
          <w:sz w:val="24"/>
        </w:rPr>
        <w:t>completaţi</w:t>
      </w:r>
      <w:proofErr w:type="spellEnd"/>
      <w:r w:rsidRPr="001C274C">
        <w:rPr>
          <w:iCs/>
          <w:sz w:val="24"/>
        </w:rPr>
        <w:t xml:space="preserve"> cu denumirea </w:t>
      </w:r>
      <w:proofErr w:type="spellStart"/>
      <w:r w:rsidRPr="001C274C">
        <w:rPr>
          <w:iCs/>
          <w:sz w:val="24"/>
        </w:rPr>
        <w:t>organizaţiei</w:t>
      </w:r>
      <w:proofErr w:type="spellEnd"/>
      <w:r w:rsidRPr="001C274C">
        <w:rPr>
          <w:iCs/>
          <w:sz w:val="24"/>
        </w:rPr>
        <w:t xml:space="preserve"> solicitante) nu se află în următoarele situații</w:t>
      </w:r>
      <w:r w:rsidR="007F559B" w:rsidRPr="001C274C">
        <w:rPr>
          <w:iCs/>
          <w:sz w:val="24"/>
        </w:rPr>
        <w:t>:</w:t>
      </w:r>
    </w:p>
    <w:p w14:paraId="52C4A4A7" w14:textId="2E847861" w:rsidR="00FF5909" w:rsidRPr="001C274C" w:rsidRDefault="00097721" w:rsidP="008A4EC2">
      <w:pPr>
        <w:pStyle w:val="bullet"/>
        <w:numPr>
          <w:ilvl w:val="1"/>
          <w:numId w:val="2"/>
        </w:numPr>
        <w:spacing w:after="0"/>
        <w:rPr>
          <w:iCs/>
          <w:sz w:val="24"/>
        </w:rPr>
      </w:pPr>
      <w:r w:rsidRPr="001C274C">
        <w:rPr>
          <w:iCs/>
          <w:sz w:val="24"/>
        </w:rPr>
        <w:t>nu se află</w:t>
      </w:r>
      <w:r w:rsidR="00FF5909" w:rsidRPr="001C274C">
        <w:rPr>
          <w:iCs/>
          <w:sz w:val="24"/>
        </w:rPr>
        <w:t xml:space="preserve"> în stare de faliment/ </w:t>
      </w:r>
      <w:proofErr w:type="spellStart"/>
      <w:r w:rsidR="00FF5909" w:rsidRPr="001C274C">
        <w:rPr>
          <w:iCs/>
          <w:sz w:val="24"/>
        </w:rPr>
        <w:t>insolvenţă</w:t>
      </w:r>
      <w:proofErr w:type="spellEnd"/>
      <w:r w:rsidR="00FF5909" w:rsidRPr="001C274C">
        <w:rPr>
          <w:iCs/>
          <w:sz w:val="24"/>
        </w:rPr>
        <w:t xml:space="preserve"> sau obiectul unei proceduri de lichidare sau de administrare judiciară, a încheiat acorduri cu creditorii, </w:t>
      </w:r>
      <w:proofErr w:type="spellStart"/>
      <w:r w:rsidR="00FF5909" w:rsidRPr="001C274C">
        <w:rPr>
          <w:iCs/>
          <w:sz w:val="24"/>
        </w:rPr>
        <w:t>şi</w:t>
      </w:r>
      <w:proofErr w:type="spellEnd"/>
      <w:r w:rsidR="00FF5909" w:rsidRPr="001C274C">
        <w:rPr>
          <w:iCs/>
          <w:sz w:val="24"/>
        </w:rPr>
        <w:t xml:space="preserve">-a suspendat activitatea economică sau face obiectul unei proceduri în urma acestor </w:t>
      </w:r>
      <w:proofErr w:type="spellStart"/>
      <w:r w:rsidR="00FF5909" w:rsidRPr="001C274C">
        <w:rPr>
          <w:iCs/>
          <w:sz w:val="24"/>
        </w:rPr>
        <w:t>situaţii</w:t>
      </w:r>
      <w:proofErr w:type="spellEnd"/>
      <w:r w:rsidR="00FF5909" w:rsidRPr="001C274C">
        <w:rPr>
          <w:iCs/>
          <w:sz w:val="24"/>
        </w:rPr>
        <w:t xml:space="preserve"> sau se află în </w:t>
      </w:r>
      <w:proofErr w:type="spellStart"/>
      <w:r w:rsidR="00FF5909" w:rsidRPr="001C274C">
        <w:rPr>
          <w:iCs/>
          <w:sz w:val="24"/>
        </w:rPr>
        <w:t>situaţii</w:t>
      </w:r>
      <w:proofErr w:type="spellEnd"/>
      <w:r w:rsidR="00FF5909" w:rsidRPr="001C274C">
        <w:rPr>
          <w:iCs/>
          <w:sz w:val="24"/>
        </w:rPr>
        <w:t xml:space="preserve"> similare în urma unei proceduri de </w:t>
      </w:r>
      <w:proofErr w:type="spellStart"/>
      <w:r w:rsidR="00FF5909" w:rsidRPr="001C274C">
        <w:rPr>
          <w:iCs/>
          <w:sz w:val="24"/>
        </w:rPr>
        <w:t>aceeaşi</w:t>
      </w:r>
      <w:proofErr w:type="spellEnd"/>
      <w:r w:rsidR="00FF5909" w:rsidRPr="001C274C">
        <w:rPr>
          <w:iCs/>
          <w:sz w:val="24"/>
        </w:rPr>
        <w:t xml:space="preserve"> natură prevăzute de </w:t>
      </w:r>
      <w:proofErr w:type="spellStart"/>
      <w:r w:rsidR="00FF5909" w:rsidRPr="001C274C">
        <w:rPr>
          <w:iCs/>
          <w:sz w:val="24"/>
        </w:rPr>
        <w:t>legislaţia</w:t>
      </w:r>
      <w:proofErr w:type="spellEnd"/>
      <w:r w:rsidR="00FF5909" w:rsidRPr="001C274C">
        <w:rPr>
          <w:iCs/>
          <w:sz w:val="24"/>
        </w:rPr>
        <w:t xml:space="preserve"> sau de reglementările </w:t>
      </w:r>
      <w:proofErr w:type="spellStart"/>
      <w:r w:rsidR="00FF5909" w:rsidRPr="001C274C">
        <w:rPr>
          <w:iCs/>
          <w:sz w:val="24"/>
        </w:rPr>
        <w:t>naţionale</w:t>
      </w:r>
      <w:proofErr w:type="spellEnd"/>
      <w:r w:rsidR="00FF5909" w:rsidRPr="001C274C">
        <w:rPr>
          <w:iCs/>
          <w:sz w:val="24"/>
        </w:rPr>
        <w:t>;</w:t>
      </w:r>
    </w:p>
    <w:p w14:paraId="5CED8909" w14:textId="7A310294" w:rsidR="00FF5909" w:rsidRPr="001C274C" w:rsidRDefault="00097721" w:rsidP="008A4EC2">
      <w:pPr>
        <w:pStyle w:val="bullet"/>
        <w:numPr>
          <w:ilvl w:val="1"/>
          <w:numId w:val="2"/>
        </w:numPr>
        <w:spacing w:after="0"/>
        <w:rPr>
          <w:iCs/>
          <w:sz w:val="24"/>
        </w:rPr>
      </w:pPr>
      <w:r w:rsidRPr="001C274C">
        <w:rPr>
          <w:iCs/>
          <w:sz w:val="24"/>
        </w:rPr>
        <w:t>nu</w:t>
      </w:r>
      <w:r w:rsidR="00FF5909" w:rsidRPr="001C274C">
        <w:rPr>
          <w:iCs/>
          <w:sz w:val="24"/>
        </w:rPr>
        <w:t xml:space="preserve"> fac obiectul unei proceduri legale pentru declararea sa într-una din situațiile de la punctul a);</w:t>
      </w:r>
    </w:p>
    <w:p w14:paraId="1FAF0D77" w14:textId="787CBD69" w:rsidR="00FF5909" w:rsidRPr="001C274C" w:rsidRDefault="00097721" w:rsidP="008A4EC2">
      <w:pPr>
        <w:pStyle w:val="bullet"/>
        <w:numPr>
          <w:ilvl w:val="1"/>
          <w:numId w:val="2"/>
        </w:numPr>
        <w:spacing w:after="0"/>
        <w:rPr>
          <w:iCs/>
          <w:sz w:val="24"/>
        </w:rPr>
      </w:pPr>
      <w:r w:rsidRPr="001C274C">
        <w:rPr>
          <w:iCs/>
          <w:sz w:val="24"/>
        </w:rPr>
        <w:t>nu a fost</w:t>
      </w:r>
      <w:r w:rsidR="00FF5909" w:rsidRPr="001C274C">
        <w:rPr>
          <w:iCs/>
          <w:sz w:val="24"/>
        </w:rPr>
        <w:t xml:space="preserve"> găsit vinovat, printr-o hotărâre judecătorească definitivă, pentru comiterea unei fraude/ infracțiuni referitoare la </w:t>
      </w:r>
      <w:proofErr w:type="spellStart"/>
      <w:r w:rsidR="00FF5909" w:rsidRPr="001C274C">
        <w:rPr>
          <w:iCs/>
          <w:sz w:val="24"/>
        </w:rPr>
        <w:t>obţinerea</w:t>
      </w:r>
      <w:proofErr w:type="spellEnd"/>
      <w:r w:rsidR="00FF5909" w:rsidRPr="001C274C">
        <w:rPr>
          <w:iCs/>
          <w:sz w:val="24"/>
        </w:rPr>
        <w:t xml:space="preserve"> </w:t>
      </w:r>
      <w:proofErr w:type="spellStart"/>
      <w:r w:rsidR="00FF5909" w:rsidRPr="001C274C">
        <w:rPr>
          <w:iCs/>
          <w:sz w:val="24"/>
        </w:rPr>
        <w:t>şi</w:t>
      </w:r>
      <w:proofErr w:type="spellEnd"/>
      <w:r w:rsidR="00FF5909" w:rsidRPr="001C274C">
        <w:rPr>
          <w:iCs/>
          <w:sz w:val="24"/>
        </w:rPr>
        <w:t xml:space="preserve"> utilizarea fondurilor europene </w:t>
      </w:r>
      <w:proofErr w:type="spellStart"/>
      <w:r w:rsidR="00FF5909" w:rsidRPr="001C274C">
        <w:rPr>
          <w:iCs/>
          <w:sz w:val="24"/>
        </w:rPr>
        <w:t>şi</w:t>
      </w:r>
      <w:proofErr w:type="spellEnd"/>
      <w:r w:rsidR="00FF5909" w:rsidRPr="001C274C">
        <w:rPr>
          <w:iCs/>
          <w:sz w:val="24"/>
        </w:rPr>
        <w:t xml:space="preserve">/sau a fondurilor publice </w:t>
      </w:r>
      <w:proofErr w:type="spellStart"/>
      <w:r w:rsidR="00FF5909" w:rsidRPr="001C274C">
        <w:rPr>
          <w:iCs/>
          <w:sz w:val="24"/>
        </w:rPr>
        <w:t>naţionale</w:t>
      </w:r>
      <w:proofErr w:type="spellEnd"/>
      <w:r w:rsidR="00FF5909" w:rsidRPr="001C274C">
        <w:rPr>
          <w:iCs/>
          <w:sz w:val="24"/>
        </w:rPr>
        <w:t xml:space="preserve"> aferente acestora, în conformitate cu prevederile Codului Penal aprobat prin Legea nr. 286/2009, cu modificările și completările ulterioare.</w:t>
      </w:r>
    </w:p>
    <w:p w14:paraId="19A456FD" w14:textId="23F25D90" w:rsidR="00FF5909" w:rsidRPr="001C274C" w:rsidRDefault="00FF5909" w:rsidP="00FF5909">
      <w:pPr>
        <w:pStyle w:val="bullet"/>
        <w:spacing w:after="0"/>
        <w:rPr>
          <w:iCs/>
          <w:sz w:val="24"/>
        </w:rPr>
      </w:pPr>
      <w:r w:rsidRPr="001C274C">
        <w:rPr>
          <w:iCs/>
          <w:sz w:val="24"/>
        </w:rPr>
        <w:t xml:space="preserve">Reprezentantul legal care </w:t>
      </w:r>
      <w:proofErr w:type="spellStart"/>
      <w:r w:rsidRPr="001C274C">
        <w:rPr>
          <w:iCs/>
          <w:sz w:val="24"/>
        </w:rPr>
        <w:t>îşi</w:t>
      </w:r>
      <w:proofErr w:type="spellEnd"/>
      <w:r w:rsidRPr="001C274C">
        <w:rPr>
          <w:iCs/>
          <w:sz w:val="24"/>
        </w:rPr>
        <w:t xml:space="preserve"> exercită </w:t>
      </w:r>
      <w:proofErr w:type="spellStart"/>
      <w:r w:rsidRPr="001C274C">
        <w:rPr>
          <w:iCs/>
          <w:sz w:val="24"/>
        </w:rPr>
        <w:t>atribuţiile</w:t>
      </w:r>
      <w:proofErr w:type="spellEnd"/>
      <w:r w:rsidRPr="001C274C">
        <w:rPr>
          <w:iCs/>
          <w:sz w:val="24"/>
        </w:rPr>
        <w:t xml:space="preserve"> de drept nu se afle într-una din situațiile de mai jos:</w:t>
      </w:r>
    </w:p>
    <w:p w14:paraId="50A9E9B2" w14:textId="77777777" w:rsidR="00FF5909" w:rsidRPr="001C274C" w:rsidRDefault="00FF5909" w:rsidP="008A4EC2">
      <w:pPr>
        <w:pStyle w:val="bullet"/>
        <w:numPr>
          <w:ilvl w:val="1"/>
          <w:numId w:val="2"/>
        </w:numPr>
        <w:spacing w:after="0"/>
        <w:rPr>
          <w:iCs/>
          <w:sz w:val="24"/>
        </w:rPr>
      </w:pPr>
      <w:r w:rsidRPr="001C274C">
        <w:rPr>
          <w:iCs/>
          <w:sz w:val="24"/>
        </w:rPr>
        <w:t xml:space="preserve">să fie subiectul unui conflict de interese definit în conformitate cu prevederile naționale/comunitare în vigoare sau să se afle într-o situație care are sau poate </w:t>
      </w:r>
      <w:r w:rsidRPr="001C274C">
        <w:rPr>
          <w:iCs/>
          <w:sz w:val="24"/>
        </w:rPr>
        <w:lastRenderedPageBreak/>
        <w:t>avea ca efect compromiterea obiectivității și imparțialității procesului de evaluare, selecție, contractare și implementare a proiectului;</w:t>
      </w:r>
    </w:p>
    <w:p w14:paraId="21773DF0" w14:textId="31C98917" w:rsidR="00FF5909" w:rsidRPr="001C274C" w:rsidRDefault="008A4EC2" w:rsidP="008A4EC2">
      <w:pPr>
        <w:pStyle w:val="bullet"/>
        <w:numPr>
          <w:ilvl w:val="1"/>
          <w:numId w:val="2"/>
        </w:numPr>
        <w:spacing w:after="0"/>
        <w:rPr>
          <w:iCs/>
          <w:sz w:val="24"/>
        </w:rPr>
      </w:pPr>
      <w:r w:rsidRPr="001C274C">
        <w:rPr>
          <w:iCs/>
          <w:sz w:val="24"/>
        </w:rPr>
        <w:t>s</w:t>
      </w:r>
      <w:r w:rsidR="00FF5909" w:rsidRPr="001C274C">
        <w:rPr>
          <w:iCs/>
          <w:sz w:val="24"/>
        </w:rPr>
        <w:t>ă se afle în situația de a induce/a indus grav în eroare Autoritatea de Management  sau comisiile de evaluare și selecție, prin furnizarea de informații incorecte  în cadrul prezentelor apeluri de proiecte sau a altor apeluri de proiecte derulate în cadrul PR NV 2021-2027;</w:t>
      </w:r>
    </w:p>
    <w:p w14:paraId="768FE5B8" w14:textId="74A39195" w:rsidR="00FF5909" w:rsidRPr="001C274C" w:rsidRDefault="008A4EC2" w:rsidP="008A4EC2">
      <w:pPr>
        <w:pStyle w:val="bullet"/>
        <w:numPr>
          <w:ilvl w:val="1"/>
          <w:numId w:val="2"/>
        </w:numPr>
        <w:spacing w:after="0"/>
        <w:rPr>
          <w:iCs/>
          <w:sz w:val="24"/>
        </w:rPr>
      </w:pPr>
      <w:r w:rsidRPr="001C274C">
        <w:rPr>
          <w:iCs/>
          <w:sz w:val="24"/>
        </w:rPr>
        <w:t>s</w:t>
      </w:r>
      <w:r w:rsidR="00FF5909" w:rsidRPr="001C274C">
        <w:rPr>
          <w:iCs/>
          <w:sz w:val="24"/>
        </w:rPr>
        <w:t>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NV 2021-2027;</w:t>
      </w:r>
    </w:p>
    <w:p w14:paraId="096CB344" w14:textId="38D2E338" w:rsidR="00FF5909" w:rsidRPr="001C274C" w:rsidRDefault="008A4EC2" w:rsidP="008A4EC2">
      <w:pPr>
        <w:pStyle w:val="bullet"/>
        <w:numPr>
          <w:ilvl w:val="1"/>
          <w:numId w:val="2"/>
        </w:numPr>
        <w:spacing w:after="0"/>
        <w:rPr>
          <w:iCs/>
          <w:sz w:val="24"/>
        </w:rPr>
      </w:pPr>
      <w:r w:rsidRPr="001C274C">
        <w:rPr>
          <w:iCs/>
          <w:sz w:val="24"/>
        </w:rPr>
        <w:t>s</w:t>
      </w:r>
      <w:r w:rsidR="00FF5909" w:rsidRPr="001C274C">
        <w:rPr>
          <w:iCs/>
          <w:sz w:val="24"/>
        </w:rPr>
        <w:t>ă fi suferit condamnări definitive în cauze referitoare la obținerea și utilizarea fondurilor europene și/sau a fondurilor publice naționale aferente acestora.</w:t>
      </w:r>
    </w:p>
    <w:p w14:paraId="2A25EF14" w14:textId="1FD8C46E" w:rsidR="00FF5909" w:rsidRPr="001C274C" w:rsidRDefault="00FF5909" w:rsidP="00FF5909">
      <w:pPr>
        <w:pStyle w:val="bullet"/>
        <w:spacing w:after="0"/>
        <w:rPr>
          <w:iCs/>
          <w:sz w:val="24"/>
        </w:rPr>
      </w:pPr>
      <w:r w:rsidRPr="001C274C">
        <w:rPr>
          <w:iCs/>
          <w:sz w:val="24"/>
        </w:rPr>
        <w:t xml:space="preserve">Imobilul/imobilele care fac obiectul proiectului propus prin prezenta Cerere de </w:t>
      </w:r>
      <w:proofErr w:type="spellStart"/>
      <w:r w:rsidRPr="001C274C">
        <w:rPr>
          <w:iCs/>
          <w:sz w:val="24"/>
        </w:rPr>
        <w:t>finanţare</w:t>
      </w:r>
      <w:proofErr w:type="spellEnd"/>
      <w:r w:rsidRPr="001C274C">
        <w:rPr>
          <w:iCs/>
          <w:sz w:val="24"/>
        </w:rPr>
        <w:t xml:space="preserve">, </w:t>
      </w:r>
      <w:proofErr w:type="spellStart"/>
      <w:r w:rsidRPr="001C274C">
        <w:rPr>
          <w:iCs/>
          <w:sz w:val="24"/>
        </w:rPr>
        <w:t>îndeplineşte</w:t>
      </w:r>
      <w:proofErr w:type="spellEnd"/>
      <w:r w:rsidRPr="001C274C">
        <w:rPr>
          <w:iCs/>
          <w:sz w:val="24"/>
        </w:rPr>
        <w:t xml:space="preserve">/îndeplinesc cumulativ următoarele </w:t>
      </w:r>
      <w:proofErr w:type="spellStart"/>
      <w:r w:rsidRPr="001C274C">
        <w:rPr>
          <w:iCs/>
          <w:sz w:val="24"/>
        </w:rPr>
        <w:t>condiţii</w:t>
      </w:r>
      <w:proofErr w:type="spellEnd"/>
      <w:r w:rsidRPr="001C274C">
        <w:rPr>
          <w:iCs/>
          <w:sz w:val="24"/>
        </w:rPr>
        <w:t>:</w:t>
      </w:r>
    </w:p>
    <w:p w14:paraId="0C518EA9" w14:textId="77777777" w:rsidR="00FF5909" w:rsidRPr="001C274C" w:rsidRDefault="00FF5909" w:rsidP="00FE7F15">
      <w:pPr>
        <w:pStyle w:val="bullet"/>
        <w:numPr>
          <w:ilvl w:val="1"/>
          <w:numId w:val="2"/>
        </w:numPr>
        <w:spacing w:after="0"/>
        <w:rPr>
          <w:iCs/>
          <w:sz w:val="24"/>
        </w:rPr>
      </w:pPr>
      <w:r w:rsidRPr="001C274C">
        <w:rPr>
          <w:iCs/>
          <w:sz w:val="24"/>
        </w:rPr>
        <w:t xml:space="preserve">să fie libere de orice sarcini sau </w:t>
      </w:r>
      <w:proofErr w:type="spellStart"/>
      <w:r w:rsidRPr="001C274C">
        <w:rPr>
          <w:iCs/>
          <w:sz w:val="24"/>
        </w:rPr>
        <w:t>interdicţii</w:t>
      </w:r>
      <w:proofErr w:type="spellEnd"/>
      <w:r w:rsidRPr="001C274C">
        <w:rPr>
          <w:iCs/>
          <w:sz w:val="24"/>
        </w:rPr>
        <w:t xml:space="preserve"> ce afectează implementarea </w:t>
      </w:r>
      <w:proofErr w:type="spellStart"/>
      <w:r w:rsidRPr="001C274C">
        <w:rPr>
          <w:iCs/>
          <w:sz w:val="24"/>
        </w:rPr>
        <w:t>operaţiunii</w:t>
      </w:r>
      <w:proofErr w:type="spellEnd"/>
      <w:r w:rsidRPr="001C274C">
        <w:rPr>
          <w:iCs/>
          <w:sz w:val="24"/>
        </w:rPr>
        <w:t>, în condițiile Ghidului solicitantului.</w:t>
      </w:r>
    </w:p>
    <w:p w14:paraId="2FDAAC4F" w14:textId="77777777" w:rsidR="00FF5909" w:rsidRPr="001C274C" w:rsidRDefault="00FF5909" w:rsidP="00FE7F15">
      <w:pPr>
        <w:pStyle w:val="bullet"/>
        <w:numPr>
          <w:ilvl w:val="1"/>
          <w:numId w:val="2"/>
        </w:numPr>
        <w:spacing w:after="0"/>
        <w:rPr>
          <w:iCs/>
          <w:sz w:val="24"/>
        </w:rPr>
      </w:pPr>
      <w:r w:rsidRPr="001C274C">
        <w:rPr>
          <w:iCs/>
          <w:sz w:val="24"/>
        </w:rPr>
        <w:t xml:space="preserve">să nu facă obiectul unor litigii având ca obiect dreptul invocat de către solicitant  pentru realizarea proiectului, aflate în curs de </w:t>
      </w:r>
      <w:proofErr w:type="spellStart"/>
      <w:r w:rsidRPr="001C274C">
        <w:rPr>
          <w:iCs/>
          <w:sz w:val="24"/>
        </w:rPr>
        <w:t>soluţionare</w:t>
      </w:r>
      <w:proofErr w:type="spellEnd"/>
      <w:r w:rsidRPr="001C274C">
        <w:rPr>
          <w:iCs/>
          <w:sz w:val="24"/>
        </w:rPr>
        <w:t xml:space="preserve"> la </w:t>
      </w:r>
      <w:proofErr w:type="spellStart"/>
      <w:r w:rsidRPr="001C274C">
        <w:rPr>
          <w:iCs/>
          <w:sz w:val="24"/>
        </w:rPr>
        <w:t>instanţele</w:t>
      </w:r>
      <w:proofErr w:type="spellEnd"/>
      <w:r w:rsidRPr="001C274C">
        <w:rPr>
          <w:iCs/>
          <w:sz w:val="24"/>
        </w:rPr>
        <w:t xml:space="preserve"> </w:t>
      </w:r>
      <w:proofErr w:type="spellStart"/>
      <w:r w:rsidRPr="001C274C">
        <w:rPr>
          <w:iCs/>
          <w:sz w:val="24"/>
        </w:rPr>
        <w:t>judecătoreşti</w:t>
      </w:r>
      <w:proofErr w:type="spellEnd"/>
      <w:r w:rsidRPr="001C274C">
        <w:rPr>
          <w:iCs/>
          <w:sz w:val="24"/>
        </w:rPr>
        <w:t xml:space="preserve">. </w:t>
      </w:r>
    </w:p>
    <w:p w14:paraId="73110E0A" w14:textId="77777777" w:rsidR="00FF5909" w:rsidRPr="001C274C" w:rsidRDefault="00FF5909" w:rsidP="00FE7F15">
      <w:pPr>
        <w:pStyle w:val="bullet"/>
        <w:numPr>
          <w:ilvl w:val="1"/>
          <w:numId w:val="2"/>
        </w:numPr>
        <w:spacing w:after="0"/>
        <w:rPr>
          <w:iCs/>
          <w:sz w:val="24"/>
        </w:rPr>
      </w:pPr>
      <w:r w:rsidRPr="001C274C">
        <w:rPr>
          <w:iCs/>
          <w:sz w:val="24"/>
        </w:rPr>
        <w:t>să nu facă obiectul revendicărilor potrivit unor legi speciale în materie sau dreptului comun.</w:t>
      </w:r>
    </w:p>
    <w:p w14:paraId="3C58826D" w14:textId="2C183BC1" w:rsidR="00FF5909" w:rsidRPr="001C274C" w:rsidRDefault="00FF5909" w:rsidP="00FF5909">
      <w:pPr>
        <w:pStyle w:val="bullet"/>
        <w:spacing w:after="0"/>
        <w:rPr>
          <w:iCs/>
          <w:sz w:val="24"/>
        </w:rPr>
      </w:pPr>
      <w:r w:rsidRPr="001C274C">
        <w:rPr>
          <w:iCs/>
          <w:sz w:val="24"/>
        </w:rPr>
        <w:t xml:space="preserve">Declar că </w:t>
      </w:r>
      <w:proofErr w:type="spellStart"/>
      <w:r w:rsidRPr="001C274C">
        <w:rPr>
          <w:iCs/>
          <w:sz w:val="24"/>
        </w:rPr>
        <w:t>activităţile</w:t>
      </w:r>
      <w:proofErr w:type="spellEnd"/>
      <w:r w:rsidRPr="001C274C">
        <w:rPr>
          <w:iCs/>
          <w:sz w:val="24"/>
        </w:rPr>
        <w:t xml:space="preserve"> proiectului </w:t>
      </w:r>
      <w:r w:rsidR="009C716C" w:rsidRPr="001C274C">
        <w:rPr>
          <w:iCs/>
          <w:sz w:val="24"/>
        </w:rPr>
        <w:t>aflate</w:t>
      </w:r>
      <w:r w:rsidRPr="001C274C">
        <w:rPr>
          <w:iCs/>
          <w:sz w:val="24"/>
        </w:rPr>
        <w:t xml:space="preserve"> în </w:t>
      </w:r>
      <w:proofErr w:type="spellStart"/>
      <w:r w:rsidRPr="001C274C">
        <w:rPr>
          <w:iCs/>
          <w:sz w:val="24"/>
        </w:rPr>
        <w:t>situaţiile</w:t>
      </w:r>
      <w:proofErr w:type="spellEnd"/>
      <w:r w:rsidRPr="001C274C">
        <w:rPr>
          <w:iCs/>
          <w:sz w:val="24"/>
        </w:rPr>
        <w:t xml:space="preserve"> de excludere prevăzute la </w:t>
      </w:r>
      <w:r w:rsidR="00841EF7" w:rsidRPr="001C274C">
        <w:rPr>
          <w:iCs/>
          <w:sz w:val="24"/>
        </w:rPr>
        <w:t>art. 7, alin (1), litera h), punctul i) din Regulamentul (UE) nr. 2021/1058</w:t>
      </w:r>
      <w:r w:rsidR="009C716C" w:rsidRPr="001C274C">
        <w:rPr>
          <w:iCs/>
          <w:sz w:val="24"/>
        </w:rPr>
        <w:t>, dacă sunt incluse în proiect, generează cheltuieli neeligibile în bugetul proiectului</w:t>
      </w:r>
      <w:r w:rsidR="00DE042D" w:rsidRPr="001C274C">
        <w:rPr>
          <w:iCs/>
          <w:sz w:val="24"/>
        </w:rPr>
        <w:t>;</w:t>
      </w:r>
      <w:bookmarkStart w:id="5" w:name="_GoBack"/>
      <w:bookmarkEnd w:id="5"/>
    </w:p>
    <w:p w14:paraId="38B92BBD" w14:textId="45856E4C" w:rsidR="00CA40A9" w:rsidRPr="001C274C" w:rsidRDefault="00CA40A9" w:rsidP="00CA40A9">
      <w:pPr>
        <w:pStyle w:val="bullet"/>
        <w:rPr>
          <w:iCs/>
          <w:sz w:val="24"/>
        </w:rPr>
      </w:pPr>
      <w:r w:rsidRPr="001C274C">
        <w:rPr>
          <w:iCs/>
          <w:sz w:val="24"/>
        </w:rPr>
        <w:t xml:space="preserve">Pentru clădirile care la data depunerii cererii de finanțare nu erau deja clasate/în curs de clasare ca monument istoric pe listele patrimoniului cultural, NU s-a demarat și, respectiv, declar că NU se va solicita, pe întreg procesul de evaluare, selecție și contractare, demararea procedurii de includere a clădirii pe lista patrimoniului cultural </w:t>
      </w:r>
      <w:proofErr w:type="spellStart"/>
      <w:r w:rsidRPr="001C274C">
        <w:rPr>
          <w:iCs/>
          <w:sz w:val="24"/>
        </w:rPr>
        <w:t>mondal</w:t>
      </w:r>
      <w:proofErr w:type="spellEnd"/>
      <w:r w:rsidRPr="001C274C">
        <w:rPr>
          <w:iCs/>
          <w:sz w:val="24"/>
        </w:rPr>
        <w:t xml:space="preserve">, lista patrimoniului cultural </w:t>
      </w:r>
      <w:proofErr w:type="spellStart"/>
      <w:r w:rsidRPr="001C274C">
        <w:rPr>
          <w:iCs/>
          <w:sz w:val="24"/>
        </w:rPr>
        <w:t>naţional</w:t>
      </w:r>
      <w:proofErr w:type="spellEnd"/>
      <w:r w:rsidRPr="001C274C">
        <w:rPr>
          <w:iCs/>
          <w:sz w:val="24"/>
        </w:rPr>
        <w:t xml:space="preserve"> sau lista patrimoniului cultural local din mediul urban și rural (Lista patrimoniului mondial, anexa A), lista patrimoniului cultural </w:t>
      </w:r>
      <w:proofErr w:type="spellStart"/>
      <w:r w:rsidRPr="001C274C">
        <w:rPr>
          <w:iCs/>
          <w:sz w:val="24"/>
        </w:rPr>
        <w:t>naţional</w:t>
      </w:r>
      <w:proofErr w:type="spellEnd"/>
      <w:r w:rsidRPr="001C274C">
        <w:rPr>
          <w:iCs/>
          <w:sz w:val="24"/>
        </w:rPr>
        <w:t xml:space="preserve"> sau lista patrimoniului cultural local din mediul urban și rural (Ordinul nr. 2828 din 24 decembrie 2015, emis de ministrul culturii, pentru modificarea anexei nr. 1 la Ordinul ministrului culturii </w:t>
      </w:r>
      <w:proofErr w:type="spellStart"/>
      <w:r w:rsidRPr="001C274C">
        <w:rPr>
          <w:iCs/>
          <w:sz w:val="24"/>
        </w:rPr>
        <w:t>şi</w:t>
      </w:r>
      <w:proofErr w:type="spellEnd"/>
      <w:r w:rsidRPr="001C274C">
        <w:rPr>
          <w:iCs/>
          <w:sz w:val="24"/>
        </w:rPr>
        <w:t xml:space="preserve"> cultelor nr. 2.314/2004 privind aprobarea Listei monumentelor istorice, actualizată, </w:t>
      </w:r>
      <w:proofErr w:type="spellStart"/>
      <w:r w:rsidRPr="001C274C">
        <w:rPr>
          <w:iCs/>
          <w:sz w:val="24"/>
        </w:rPr>
        <w:t>şi</w:t>
      </w:r>
      <w:proofErr w:type="spellEnd"/>
      <w:r w:rsidRPr="001C274C">
        <w:rPr>
          <w:iCs/>
          <w:sz w:val="24"/>
        </w:rPr>
        <w:t xml:space="preserve"> a Listei monumentelor istorice dispărute, cu modificările ulterioare);</w:t>
      </w:r>
    </w:p>
    <w:p w14:paraId="2A906FA8" w14:textId="01DD8CBB" w:rsidR="00FF5909" w:rsidRPr="001C274C" w:rsidRDefault="00FF5909" w:rsidP="00FF5909">
      <w:pPr>
        <w:pStyle w:val="bullet"/>
        <w:spacing w:after="0"/>
        <w:rPr>
          <w:iCs/>
          <w:sz w:val="24"/>
        </w:rPr>
      </w:pPr>
      <w:r w:rsidRPr="001C274C">
        <w:rPr>
          <w:iCs/>
          <w:sz w:val="24"/>
        </w:rPr>
        <w:t>Înțeleg că în cazul nerespectării condițiilor de eligibilitate oricând pe perioada procesului de evaluare, selecție și contractare, cererea de finanțare va fi respinsă</w:t>
      </w:r>
      <w:r w:rsidR="00005EA4" w:rsidRPr="001C274C">
        <w:rPr>
          <w:iCs/>
          <w:sz w:val="24"/>
        </w:rPr>
        <w:t>;</w:t>
      </w:r>
    </w:p>
    <w:p w14:paraId="021854A1" w14:textId="7F95AFDA" w:rsidR="00FF5909" w:rsidRPr="001C274C" w:rsidRDefault="00FF5909" w:rsidP="00FF5909">
      <w:pPr>
        <w:pStyle w:val="bullet"/>
        <w:spacing w:after="0"/>
        <w:rPr>
          <w:iCs/>
          <w:sz w:val="24"/>
        </w:rPr>
      </w:pPr>
      <w:r w:rsidRPr="001C274C">
        <w:rPr>
          <w:iCs/>
          <w:sz w:val="24"/>
        </w:rPr>
        <w:lastRenderedPageBreak/>
        <w:t>Înțeleg că orice situație, eveniment ori modificare care afectează sau ar putea afecta respectarea condițiilor de eligibilitate aplicabile menționate în Ghidul solicitantului vor fi aduse la cunoștința AM PR Nord-Vest în termen de cel mult 5 zile lucrătoare de la luarea la cunoștință a situației respective</w:t>
      </w:r>
      <w:r w:rsidR="00005EA4" w:rsidRPr="001C274C">
        <w:rPr>
          <w:iCs/>
          <w:sz w:val="24"/>
        </w:rPr>
        <w:t>;</w:t>
      </w:r>
    </w:p>
    <w:p w14:paraId="7A735ABC" w14:textId="7EA12552" w:rsidR="00FF5909" w:rsidRPr="001C274C" w:rsidRDefault="00FF5909" w:rsidP="00FF5909">
      <w:pPr>
        <w:pStyle w:val="bullet"/>
        <w:spacing w:after="0"/>
        <w:rPr>
          <w:iCs/>
          <w:sz w:val="24"/>
        </w:rPr>
      </w:pPr>
      <w:proofErr w:type="spellStart"/>
      <w:r w:rsidRPr="001C274C">
        <w:rPr>
          <w:iCs/>
          <w:sz w:val="24"/>
        </w:rPr>
        <w:t>Înteleg</w:t>
      </w:r>
      <w:proofErr w:type="spellEnd"/>
      <w:r w:rsidRPr="001C274C">
        <w:rPr>
          <w:iCs/>
          <w:sz w:val="24"/>
        </w:rPr>
        <w:t xml:space="preserve">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rsidRPr="001C274C">
        <w:rPr>
          <w:iCs/>
          <w:sz w:val="24"/>
        </w:rPr>
        <w:t>legislaţiei</w:t>
      </w:r>
      <w:proofErr w:type="spellEnd"/>
      <w:r w:rsidRPr="001C274C">
        <w:rPr>
          <w:iCs/>
          <w:sz w:val="24"/>
        </w:rPr>
        <w:t xml:space="preserve"> în vigoare</w:t>
      </w:r>
      <w:r w:rsidR="00005EA4" w:rsidRPr="001C274C">
        <w:rPr>
          <w:iCs/>
          <w:sz w:val="24"/>
        </w:rPr>
        <w:t>;</w:t>
      </w:r>
      <w:r w:rsidRPr="001C274C">
        <w:rPr>
          <w:iCs/>
          <w:sz w:val="24"/>
        </w:rPr>
        <w:t xml:space="preserve"> </w:t>
      </w:r>
    </w:p>
    <w:p w14:paraId="366CCB9F" w14:textId="0721C9E8" w:rsidR="00FF5909" w:rsidRPr="001C274C" w:rsidRDefault="00FF5909" w:rsidP="00FF5909">
      <w:pPr>
        <w:pStyle w:val="bullet"/>
        <w:spacing w:after="0"/>
        <w:rPr>
          <w:iCs/>
          <w:sz w:val="24"/>
        </w:rPr>
      </w:pPr>
      <w:r w:rsidRPr="001C274C">
        <w:rPr>
          <w:iCs/>
          <w:sz w:val="24"/>
        </w:rPr>
        <w:t xml:space="preserve">Declar că </w:t>
      </w:r>
      <w:proofErr w:type="spellStart"/>
      <w:r w:rsidRPr="001C274C">
        <w:rPr>
          <w:iCs/>
          <w:sz w:val="24"/>
        </w:rPr>
        <w:t>activităţile</w:t>
      </w:r>
      <w:proofErr w:type="spellEnd"/>
      <w:r w:rsidRPr="001C274C">
        <w:rPr>
          <w:iCs/>
          <w:sz w:val="24"/>
        </w:rPr>
        <w:t xml:space="preserve"> propuse în cadrul proiectului nu reprezintă ajutor de stat, conform </w:t>
      </w:r>
      <w:proofErr w:type="spellStart"/>
      <w:r w:rsidRPr="001C274C">
        <w:rPr>
          <w:iCs/>
          <w:sz w:val="24"/>
        </w:rPr>
        <w:t>legislaţiei</w:t>
      </w:r>
      <w:proofErr w:type="spellEnd"/>
      <w:r w:rsidRPr="001C274C">
        <w:rPr>
          <w:iCs/>
          <w:sz w:val="24"/>
        </w:rPr>
        <w:t xml:space="preserve"> în vigoare. Dacă este cazul, declar că stațiile/punctele de reîncărcare pentru mașinile electrice incluse în proiect, nu vor fi exploatate în scop comercial</w:t>
      </w:r>
      <w:r w:rsidR="00005EA4" w:rsidRPr="001C274C">
        <w:rPr>
          <w:iCs/>
          <w:sz w:val="24"/>
        </w:rPr>
        <w:t>;</w:t>
      </w:r>
    </w:p>
    <w:p w14:paraId="06CC5DC5" w14:textId="08A1F44A" w:rsidR="00FF5909" w:rsidRPr="001C274C" w:rsidRDefault="00FF5909" w:rsidP="00FF5909">
      <w:pPr>
        <w:pStyle w:val="bullet"/>
        <w:spacing w:after="0"/>
        <w:rPr>
          <w:iCs/>
          <w:sz w:val="24"/>
        </w:rPr>
      </w:pPr>
      <w:r w:rsidRPr="001C274C">
        <w:rPr>
          <w:iCs/>
          <w:sz w:val="24"/>
        </w:rPr>
        <w:t>Declar că proiectul propus prin prezenta cerere de finanțare nu se află în perioada de garanție a lucrărilor efectuate printr-un contract de lucrări anterior</w:t>
      </w:r>
      <w:r w:rsidR="00005EA4" w:rsidRPr="001C274C">
        <w:rPr>
          <w:iCs/>
          <w:sz w:val="24"/>
        </w:rPr>
        <w:t>;</w:t>
      </w:r>
    </w:p>
    <w:p w14:paraId="6935FB39" w14:textId="62ED4DAC" w:rsidR="00FF5909" w:rsidRPr="001C274C" w:rsidRDefault="00FF5909" w:rsidP="00FF5909">
      <w:pPr>
        <w:pStyle w:val="bullet"/>
        <w:spacing w:after="0"/>
        <w:rPr>
          <w:iCs/>
          <w:sz w:val="24"/>
        </w:rPr>
      </w:pPr>
      <w:r w:rsidRPr="001C274C">
        <w:rPr>
          <w:iCs/>
          <w:sz w:val="24"/>
        </w:rPr>
        <w:t xml:space="preserve">Declar că, ulterior implementării proiectului, se vor asigura cheltuielile de operare și mentenanță a obiectivului de investiții din proiectul ce face obiectul prezentei cereri de finanțare și serviciile asociate necesare, în vederea asigurării sustenabilității financiare a acestei, pe perioada de durabilitate a contractului de </w:t>
      </w:r>
      <w:proofErr w:type="spellStart"/>
      <w:r w:rsidRPr="001C274C">
        <w:rPr>
          <w:iCs/>
          <w:sz w:val="24"/>
        </w:rPr>
        <w:t>finanţare</w:t>
      </w:r>
      <w:proofErr w:type="spellEnd"/>
      <w:r w:rsidRPr="001C274C">
        <w:rPr>
          <w:iCs/>
          <w:sz w:val="24"/>
        </w:rPr>
        <w:t>.</w:t>
      </w:r>
    </w:p>
    <w:p w14:paraId="44C9A936" w14:textId="078C15DA" w:rsidR="001E21DE" w:rsidRPr="001C274C" w:rsidRDefault="001E21DE" w:rsidP="00FF5909">
      <w:pPr>
        <w:pStyle w:val="bullet"/>
        <w:spacing w:after="0"/>
        <w:rPr>
          <w:iCs/>
          <w:sz w:val="24"/>
        </w:rPr>
      </w:pPr>
      <w:r w:rsidRPr="001C274C">
        <w:rPr>
          <w:iCs/>
          <w:sz w:val="24"/>
        </w:rPr>
        <w:t>De asemenea la momentul contractării mă angajez că instituția solicitantă se va regăsi în următoarele situații:</w:t>
      </w:r>
    </w:p>
    <w:p w14:paraId="022061EA" w14:textId="6D8E893F" w:rsidR="00257F84" w:rsidRPr="001C274C" w:rsidRDefault="00257F84" w:rsidP="00257F84">
      <w:pPr>
        <w:pStyle w:val="BodyText"/>
        <w:numPr>
          <w:ilvl w:val="0"/>
          <w:numId w:val="47"/>
        </w:numPr>
        <w:tabs>
          <w:tab w:val="clear" w:pos="1080"/>
          <w:tab w:val="num" w:pos="1418"/>
        </w:tabs>
        <w:spacing w:after="120"/>
        <w:ind w:left="1418"/>
        <w:jc w:val="both"/>
        <w:rPr>
          <w:rFonts w:ascii="Trebuchet MS" w:hAnsi="Trebuchet MS"/>
          <w:sz w:val="24"/>
        </w:rPr>
      </w:pPr>
      <w:r w:rsidRPr="001C274C">
        <w:rPr>
          <w:rFonts w:ascii="Trebuchet MS" w:hAnsi="Trebuchet MS"/>
          <w:sz w:val="24"/>
        </w:rPr>
        <w:t xml:space="preserve">în cazul solicitantului pentru care au fost stabilite debite în sarcina sa ca urmare a măsurilor legale întreprinse de </w:t>
      </w:r>
      <w:r w:rsidR="005E6BB0" w:rsidRPr="001C274C">
        <w:rPr>
          <w:rFonts w:ascii="Trebuchet MS" w:hAnsi="Trebuchet MS"/>
          <w:sz w:val="24"/>
        </w:rPr>
        <w:t>AMPOR/</w:t>
      </w:r>
      <w:r w:rsidRPr="001C274C">
        <w:rPr>
          <w:rFonts w:ascii="Trebuchet MS" w:hAnsi="Trebuchet MS"/>
          <w:sz w:val="24"/>
        </w:rPr>
        <w:t xml:space="preserve">AM PR NV, acesta va putea încheia contractul de </w:t>
      </w:r>
      <w:proofErr w:type="spellStart"/>
      <w:r w:rsidRPr="001C274C">
        <w:rPr>
          <w:rFonts w:ascii="Trebuchet MS" w:hAnsi="Trebuchet MS"/>
          <w:sz w:val="24"/>
        </w:rPr>
        <w:t>finanţare</w:t>
      </w:r>
      <w:proofErr w:type="spellEnd"/>
      <w:r w:rsidRPr="001C274C">
        <w:rPr>
          <w:rFonts w:ascii="Trebuchet MS" w:hAnsi="Trebuchet MS"/>
          <w:sz w:val="24"/>
        </w:rPr>
        <w:t xml:space="preserve"> în următoarele </w:t>
      </w:r>
      <w:proofErr w:type="spellStart"/>
      <w:r w:rsidRPr="001C274C">
        <w:rPr>
          <w:rFonts w:ascii="Trebuchet MS" w:hAnsi="Trebuchet MS"/>
          <w:sz w:val="24"/>
        </w:rPr>
        <w:t>situaţii</w:t>
      </w:r>
      <w:proofErr w:type="spellEnd"/>
      <w:r w:rsidRPr="001C274C">
        <w:rPr>
          <w:rFonts w:ascii="Trebuchet MS" w:hAnsi="Trebuchet MS"/>
          <w:sz w:val="24"/>
        </w:rPr>
        <w:t xml:space="preserve">: </w:t>
      </w:r>
    </w:p>
    <w:p w14:paraId="2F590E26" w14:textId="620974F5" w:rsidR="00257F84" w:rsidRPr="001C274C" w:rsidRDefault="00257F84" w:rsidP="00257F84">
      <w:pPr>
        <w:pStyle w:val="BodyText"/>
        <w:numPr>
          <w:ilvl w:val="0"/>
          <w:numId w:val="46"/>
        </w:numPr>
        <w:spacing w:before="0" w:after="0"/>
        <w:ind w:left="1756"/>
        <w:jc w:val="both"/>
        <w:rPr>
          <w:rFonts w:ascii="Trebuchet MS" w:hAnsi="Trebuchet MS"/>
          <w:sz w:val="24"/>
        </w:rPr>
      </w:pPr>
      <w:proofErr w:type="spellStart"/>
      <w:r w:rsidRPr="001C274C">
        <w:rPr>
          <w:rFonts w:ascii="Trebuchet MS" w:hAnsi="Trebuchet MS"/>
          <w:sz w:val="24"/>
        </w:rPr>
        <w:t>recunoaşte</w:t>
      </w:r>
      <w:proofErr w:type="spellEnd"/>
      <w:r w:rsidRPr="001C274C">
        <w:rPr>
          <w:rFonts w:ascii="Trebuchet MS" w:hAnsi="Trebuchet MS"/>
          <w:sz w:val="24"/>
        </w:rPr>
        <w:t xml:space="preserve"> debitul stabilit în sarcina sa de </w:t>
      </w:r>
      <w:r w:rsidR="005E6BB0" w:rsidRPr="001C274C">
        <w:rPr>
          <w:rFonts w:ascii="Trebuchet MS" w:hAnsi="Trebuchet MS"/>
          <w:sz w:val="24"/>
        </w:rPr>
        <w:t>AMPOR/</w:t>
      </w:r>
      <w:r w:rsidRPr="001C274C">
        <w:rPr>
          <w:rFonts w:ascii="Trebuchet MS" w:hAnsi="Trebuchet MS"/>
          <w:sz w:val="24"/>
        </w:rPr>
        <w:t xml:space="preserve">AM PR NV </w:t>
      </w:r>
      <w:proofErr w:type="spellStart"/>
      <w:r w:rsidRPr="001C274C">
        <w:rPr>
          <w:rFonts w:ascii="Trebuchet MS" w:hAnsi="Trebuchet MS"/>
          <w:sz w:val="24"/>
        </w:rPr>
        <w:t>şi</w:t>
      </w:r>
      <w:proofErr w:type="spellEnd"/>
      <w:r w:rsidRPr="001C274C">
        <w:rPr>
          <w:rFonts w:ascii="Trebuchet MS" w:hAnsi="Trebuchet MS"/>
          <w:sz w:val="24"/>
        </w:rPr>
        <w:t xml:space="preserve"> îl achită integral, </w:t>
      </w:r>
      <w:proofErr w:type="spellStart"/>
      <w:r w:rsidRPr="001C274C">
        <w:rPr>
          <w:rFonts w:ascii="Trebuchet MS" w:hAnsi="Trebuchet MS"/>
          <w:sz w:val="24"/>
        </w:rPr>
        <w:t>ataşând</w:t>
      </w:r>
      <w:proofErr w:type="spellEnd"/>
      <w:r w:rsidRPr="001C274C">
        <w:rPr>
          <w:rFonts w:ascii="Trebuchet MS" w:hAnsi="Trebuchet MS"/>
          <w:sz w:val="24"/>
        </w:rPr>
        <w:t xml:space="preserve"> dovezi în acest sens, cu excepția proiectelor aflate în implementare, pentru care </w:t>
      </w:r>
      <w:proofErr w:type="spellStart"/>
      <w:r w:rsidRPr="001C274C">
        <w:rPr>
          <w:rFonts w:ascii="Trebuchet MS" w:hAnsi="Trebuchet MS"/>
          <w:sz w:val="24"/>
        </w:rPr>
        <w:t>recunoaşte</w:t>
      </w:r>
      <w:proofErr w:type="spellEnd"/>
      <w:r w:rsidRPr="001C274C">
        <w:rPr>
          <w:rFonts w:ascii="Trebuchet MS" w:hAnsi="Trebuchet MS"/>
          <w:sz w:val="24"/>
        </w:rPr>
        <w:t xml:space="preserve"> debitul stabilit </w:t>
      </w:r>
      <w:proofErr w:type="spellStart"/>
      <w:r w:rsidRPr="001C274C">
        <w:rPr>
          <w:rFonts w:ascii="Trebuchet MS" w:hAnsi="Trebuchet MS"/>
          <w:sz w:val="24"/>
        </w:rPr>
        <w:t>şi</w:t>
      </w:r>
      <w:proofErr w:type="spellEnd"/>
      <w:r w:rsidRPr="001C274C">
        <w:rPr>
          <w:rFonts w:ascii="Trebuchet MS" w:hAnsi="Trebuchet MS"/>
          <w:sz w:val="24"/>
        </w:rPr>
        <w:t xml:space="preserve"> îl achită integral sau </w:t>
      </w:r>
      <w:proofErr w:type="spellStart"/>
      <w:r w:rsidRPr="001C274C">
        <w:rPr>
          <w:rFonts w:ascii="Trebuchet MS" w:hAnsi="Trebuchet MS"/>
          <w:sz w:val="24"/>
        </w:rPr>
        <w:t>îşi</w:t>
      </w:r>
      <w:proofErr w:type="spellEnd"/>
      <w:r w:rsidRPr="001C274C">
        <w:rPr>
          <w:rFonts w:ascii="Trebuchet MS" w:hAnsi="Trebuchet MS"/>
          <w:sz w:val="24"/>
        </w:rPr>
        <w:t xml:space="preserve"> exprimă acordul cu privire la stingerea acestuia din valoarea cererilor de rambursare ulterioare, aferente proiectului în cadrul căruia a fost constatat;</w:t>
      </w:r>
    </w:p>
    <w:p w14:paraId="06808DDE" w14:textId="77777777" w:rsidR="00257F84" w:rsidRPr="001C274C" w:rsidRDefault="00257F84" w:rsidP="00257F84">
      <w:pPr>
        <w:pStyle w:val="BodyText"/>
        <w:numPr>
          <w:ilvl w:val="0"/>
          <w:numId w:val="46"/>
        </w:numPr>
        <w:spacing w:before="0" w:after="120"/>
        <w:ind w:left="1756"/>
        <w:jc w:val="both"/>
        <w:rPr>
          <w:rFonts w:ascii="Trebuchet MS" w:hAnsi="Trebuchet MS"/>
          <w:sz w:val="24"/>
        </w:rPr>
      </w:pPr>
      <w:r w:rsidRPr="001C274C">
        <w:rPr>
          <w:rFonts w:ascii="Trebuchet MS" w:hAnsi="Trebuchet MS"/>
          <w:sz w:val="24"/>
        </w:rPr>
        <w:t xml:space="preserve">a contestat în </w:t>
      </w:r>
      <w:proofErr w:type="spellStart"/>
      <w:r w:rsidRPr="001C274C">
        <w:rPr>
          <w:rFonts w:ascii="Trebuchet MS" w:hAnsi="Trebuchet MS"/>
          <w:sz w:val="24"/>
        </w:rPr>
        <w:t>instanta</w:t>
      </w:r>
      <w:proofErr w:type="spellEnd"/>
      <w:r w:rsidRPr="001C274C">
        <w:rPr>
          <w:rFonts w:ascii="Trebuchet MS" w:hAnsi="Trebuchet MS"/>
          <w:sz w:val="24"/>
        </w:rPr>
        <w:t xml:space="preserve"> notificările/procesele verbale/notele de constatare a unor debite și prin decizie a instanțelor de judecată acestea au fost suspendate de la executare, anexând dovezi în acest sens.</w:t>
      </w:r>
    </w:p>
    <w:p w14:paraId="0CCF41C3" w14:textId="77777777" w:rsidR="00257F84" w:rsidRPr="001C274C" w:rsidRDefault="00257F84" w:rsidP="00257F84">
      <w:pPr>
        <w:pStyle w:val="BodyText"/>
        <w:numPr>
          <w:ilvl w:val="0"/>
          <w:numId w:val="47"/>
        </w:numPr>
        <w:tabs>
          <w:tab w:val="clear" w:pos="1080"/>
          <w:tab w:val="num" w:pos="1418"/>
        </w:tabs>
        <w:spacing w:before="0" w:after="120"/>
        <w:ind w:left="1418"/>
        <w:jc w:val="both"/>
        <w:rPr>
          <w:rFonts w:ascii="Trebuchet MS" w:hAnsi="Trebuchet MS"/>
          <w:sz w:val="24"/>
        </w:rPr>
      </w:pPr>
      <w:r w:rsidRPr="001C274C">
        <w:rPr>
          <w:rFonts w:ascii="Trebuchet MS" w:hAnsi="Trebuchet MS"/>
          <w:sz w:val="24"/>
        </w:rPr>
        <w:t xml:space="preserve">să fi achitat </w:t>
      </w:r>
      <w:proofErr w:type="spellStart"/>
      <w:r w:rsidRPr="001C274C">
        <w:rPr>
          <w:rFonts w:ascii="Trebuchet MS" w:hAnsi="Trebuchet MS"/>
          <w:sz w:val="24"/>
        </w:rPr>
        <w:t>obligaţiile</w:t>
      </w:r>
      <w:proofErr w:type="spellEnd"/>
      <w:r w:rsidRPr="001C274C">
        <w:rPr>
          <w:rFonts w:ascii="Trebuchet MS" w:hAnsi="Trebuchet MS"/>
          <w:sz w:val="24"/>
        </w:rPr>
        <w:t xml:space="preserve"> de plată nete către bugetul de stat și respectiv bugetul </w:t>
      </w:r>
      <w:proofErr w:type="spellStart"/>
      <w:r w:rsidRPr="001C274C">
        <w:rPr>
          <w:rFonts w:ascii="Trebuchet MS" w:hAnsi="Trebuchet MS"/>
          <w:sz w:val="24"/>
        </w:rPr>
        <w:t>local</w:t>
      </w:r>
      <w:bookmarkStart w:id="6" w:name="_Hlk116642045"/>
      <w:r w:rsidRPr="001C274C">
        <w:rPr>
          <w:rFonts w:ascii="Trebuchet MS" w:hAnsi="Trebuchet MS" w:cs="Calibri"/>
          <w:bCs/>
          <w:sz w:val="24"/>
        </w:rPr>
        <w:t>conform</w:t>
      </w:r>
      <w:proofErr w:type="spellEnd"/>
      <w:r w:rsidRPr="001C274C">
        <w:rPr>
          <w:rFonts w:ascii="Trebuchet MS" w:hAnsi="Trebuchet MS" w:cs="Calibri"/>
          <w:bCs/>
          <w:sz w:val="24"/>
        </w:rPr>
        <w:t xml:space="preserve"> normelor legale în vigoare</w:t>
      </w:r>
      <w:bookmarkEnd w:id="6"/>
      <w:r w:rsidRPr="001C274C">
        <w:rPr>
          <w:rFonts w:ascii="Trebuchet MS" w:hAnsi="Trebuchet MS"/>
          <w:sz w:val="24"/>
        </w:rPr>
        <w:t>.</w:t>
      </w:r>
    </w:p>
    <w:p w14:paraId="5E62F7A6" w14:textId="54B32F32" w:rsidR="00CF0CFD" w:rsidRPr="001C274C" w:rsidRDefault="00257F84" w:rsidP="0002001A">
      <w:pPr>
        <w:pStyle w:val="BodyText"/>
        <w:numPr>
          <w:ilvl w:val="0"/>
          <w:numId w:val="47"/>
        </w:numPr>
        <w:tabs>
          <w:tab w:val="clear" w:pos="1080"/>
          <w:tab w:val="num" w:pos="1418"/>
        </w:tabs>
        <w:spacing w:before="0" w:after="120"/>
        <w:ind w:left="1418"/>
        <w:jc w:val="both"/>
        <w:rPr>
          <w:rFonts w:ascii="Trebuchet MS" w:hAnsi="Trebuchet MS"/>
          <w:sz w:val="24"/>
        </w:rPr>
      </w:pPr>
      <w:r w:rsidRPr="001C274C">
        <w:rPr>
          <w:rFonts w:ascii="Trebuchet MS" w:hAnsi="Trebuchet MS"/>
          <w:sz w:val="24"/>
        </w:rPr>
        <w:t>deține dreptul legal de a desfășura activitățile prevăzute în cadrul proiectului.</w:t>
      </w:r>
    </w:p>
    <w:bookmarkEnd w:id="3"/>
    <w:bookmarkEnd w:id="4"/>
    <w:p w14:paraId="3F5CE63A" w14:textId="77777777" w:rsidR="00020F72" w:rsidRPr="001C274C" w:rsidRDefault="00020F72" w:rsidP="0002001A">
      <w:pPr>
        <w:pStyle w:val="bullet"/>
        <w:numPr>
          <w:ilvl w:val="0"/>
          <w:numId w:val="0"/>
        </w:numPr>
        <w:spacing w:before="0" w:after="0"/>
        <w:ind w:left="994" w:firstLine="42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69F91A68"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1476F1BC"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322466A1" w14:textId="77777777" w:rsidR="00020F72" w:rsidRPr="001C274C" w:rsidRDefault="00020F72" w:rsidP="00020F72">
      <w:pPr>
        <w:pStyle w:val="bullet"/>
        <w:numPr>
          <w:ilvl w:val="0"/>
          <w:numId w:val="0"/>
        </w:numPr>
        <w:spacing w:before="0" w:after="0"/>
        <w:ind w:left="1352" w:firstLine="64"/>
        <w:rPr>
          <w:sz w:val="24"/>
        </w:rPr>
      </w:pPr>
      <w:r w:rsidRPr="001C274C">
        <w:rPr>
          <w:sz w:val="24"/>
        </w:rPr>
        <w:lastRenderedPageBreak/>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39820435"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71736079" w14:textId="77777777" w:rsidR="005A53A2" w:rsidRPr="001C274C" w:rsidRDefault="005A53A2" w:rsidP="005A53A2">
      <w:pPr>
        <w:pStyle w:val="bullet"/>
        <w:numPr>
          <w:ilvl w:val="0"/>
          <w:numId w:val="0"/>
        </w:numPr>
        <w:spacing w:before="0" w:after="0"/>
        <w:ind w:left="720" w:hanging="360"/>
        <w:rPr>
          <w:sz w:val="24"/>
        </w:rPr>
      </w:pPr>
    </w:p>
    <w:p w14:paraId="6FCB90F8" w14:textId="587CC6EC" w:rsidR="005B3883" w:rsidRPr="001C274C" w:rsidRDefault="0046089E" w:rsidP="005B3883">
      <w:pPr>
        <w:pStyle w:val="bullet"/>
        <w:numPr>
          <w:ilvl w:val="0"/>
          <w:numId w:val="0"/>
        </w:numPr>
        <w:spacing w:before="0" w:after="0"/>
        <w:ind w:left="630"/>
        <w:rPr>
          <w:iCs/>
          <w:sz w:val="24"/>
          <w:lang w:eastAsia="sk-SK"/>
        </w:rPr>
      </w:pPr>
      <w:r w:rsidRPr="001C274C">
        <w:rPr>
          <w:iCs/>
          <w:sz w:val="24"/>
          <w:lang w:eastAsia="sk-SK"/>
        </w:rPr>
        <w:t>A.</w:t>
      </w:r>
      <w:r w:rsidR="00D15C91" w:rsidRPr="001C274C">
        <w:rPr>
          <w:iCs/>
          <w:sz w:val="24"/>
          <w:lang w:eastAsia="sk-SK"/>
        </w:rPr>
        <w:t>3</w:t>
      </w:r>
      <w:r w:rsidRPr="001C274C">
        <w:rPr>
          <w:iCs/>
          <w:sz w:val="24"/>
          <w:lang w:eastAsia="sk-SK"/>
        </w:rPr>
        <w:t xml:space="preserve">. Solicitantul deține drepturi asupra imobilului (clădire și teren), obiect al proiectului, la data </w:t>
      </w:r>
      <w:r w:rsidR="00E931FD" w:rsidRPr="001C274C">
        <w:rPr>
          <w:iCs/>
          <w:sz w:val="24"/>
          <w:lang w:eastAsia="sk-SK"/>
        </w:rPr>
        <w:t>contractării</w:t>
      </w:r>
      <w:r w:rsidRPr="001C274C">
        <w:rPr>
          <w:iCs/>
          <w:sz w:val="24"/>
          <w:lang w:eastAsia="sk-SK"/>
        </w:rPr>
        <w:t xml:space="preserve"> cererii de </w:t>
      </w:r>
      <w:proofErr w:type="spellStart"/>
      <w:r w:rsidRPr="001C274C">
        <w:rPr>
          <w:iCs/>
          <w:sz w:val="24"/>
          <w:lang w:eastAsia="sk-SK"/>
        </w:rPr>
        <w:t>finanţare</w:t>
      </w:r>
      <w:proofErr w:type="spellEnd"/>
      <w:r w:rsidRPr="001C274C">
        <w:rPr>
          <w:iCs/>
          <w:sz w:val="24"/>
          <w:lang w:eastAsia="sk-SK"/>
        </w:rPr>
        <w:t xml:space="preserve">, precum </w:t>
      </w:r>
      <w:proofErr w:type="spellStart"/>
      <w:r w:rsidRPr="001C274C">
        <w:rPr>
          <w:iCs/>
          <w:sz w:val="24"/>
          <w:lang w:eastAsia="sk-SK"/>
        </w:rPr>
        <w:t>şi</w:t>
      </w:r>
      <w:proofErr w:type="spellEnd"/>
      <w:r w:rsidRPr="001C274C">
        <w:rPr>
          <w:iCs/>
          <w:sz w:val="24"/>
          <w:lang w:eastAsia="sk-SK"/>
        </w:rPr>
        <w:t xml:space="preserve"> pe o perioadă de minim 5 ani de la data </w:t>
      </w:r>
      <w:proofErr w:type="spellStart"/>
      <w:r w:rsidRPr="001C274C">
        <w:rPr>
          <w:iCs/>
          <w:sz w:val="24"/>
          <w:lang w:eastAsia="sk-SK"/>
        </w:rPr>
        <w:t>plăţii</w:t>
      </w:r>
      <w:proofErr w:type="spellEnd"/>
      <w:r w:rsidRPr="001C274C">
        <w:rPr>
          <w:iCs/>
          <w:sz w:val="24"/>
          <w:lang w:eastAsia="sk-SK"/>
        </w:rPr>
        <w:t xml:space="preserve"> finale, pentru care poate fi acordat dreptul de </w:t>
      </w:r>
      <w:proofErr w:type="spellStart"/>
      <w:r w:rsidRPr="001C274C">
        <w:rPr>
          <w:iCs/>
          <w:sz w:val="24"/>
          <w:lang w:eastAsia="sk-SK"/>
        </w:rPr>
        <w:t>execuţie</w:t>
      </w:r>
      <w:proofErr w:type="spellEnd"/>
      <w:r w:rsidRPr="001C274C">
        <w:rPr>
          <w:iCs/>
          <w:sz w:val="24"/>
          <w:lang w:eastAsia="sk-SK"/>
        </w:rPr>
        <w:t xml:space="preserve"> a lucrărilor de </w:t>
      </w:r>
      <w:proofErr w:type="spellStart"/>
      <w:r w:rsidRPr="001C274C">
        <w:rPr>
          <w:iCs/>
          <w:sz w:val="24"/>
          <w:lang w:eastAsia="sk-SK"/>
        </w:rPr>
        <w:t>construcţii</w:t>
      </w:r>
      <w:proofErr w:type="spellEnd"/>
      <w:r w:rsidRPr="001C274C">
        <w:rPr>
          <w:iCs/>
          <w:sz w:val="24"/>
          <w:lang w:eastAsia="sk-SK"/>
        </w:rPr>
        <w:t xml:space="preserve">, în conformitate cu legislația în vigoare, cu </w:t>
      </w:r>
      <w:proofErr w:type="spellStart"/>
      <w:r w:rsidRPr="001C274C">
        <w:rPr>
          <w:iCs/>
          <w:sz w:val="24"/>
          <w:lang w:eastAsia="sk-SK"/>
        </w:rPr>
        <w:t>excepţia</w:t>
      </w:r>
      <w:proofErr w:type="spellEnd"/>
      <w:r w:rsidRPr="001C274C">
        <w:rPr>
          <w:iCs/>
          <w:sz w:val="24"/>
          <w:lang w:eastAsia="sk-SK"/>
        </w:rPr>
        <w:t xml:space="preserve"> superficiei </w:t>
      </w:r>
      <w:proofErr w:type="spellStart"/>
      <w:r w:rsidRPr="001C274C">
        <w:rPr>
          <w:iCs/>
          <w:sz w:val="24"/>
          <w:lang w:eastAsia="sk-SK"/>
        </w:rPr>
        <w:t>şi</w:t>
      </w:r>
      <w:proofErr w:type="spellEnd"/>
      <w:r w:rsidRPr="001C274C">
        <w:rPr>
          <w:iCs/>
          <w:sz w:val="24"/>
          <w:lang w:eastAsia="sk-SK"/>
        </w:rPr>
        <w:t xml:space="preserve"> concesiunii</w:t>
      </w:r>
      <w:r w:rsidR="005B3883" w:rsidRPr="001C274C">
        <w:rPr>
          <w:iCs/>
          <w:sz w:val="24"/>
          <w:lang w:eastAsia="sk-SK"/>
        </w:rPr>
        <w:t xml:space="preserve">. </w:t>
      </w:r>
      <w:r w:rsidR="00873542" w:rsidRPr="001C274C">
        <w:rPr>
          <w:iCs/>
          <w:sz w:val="24"/>
          <w:lang w:eastAsia="sk-SK"/>
        </w:rPr>
        <w:t xml:space="preserve"> </w:t>
      </w:r>
      <w:r w:rsidR="005B3883" w:rsidRPr="001C274C">
        <w:rPr>
          <w:iCs/>
          <w:sz w:val="24"/>
          <w:lang w:eastAsia="sk-SK"/>
        </w:rPr>
        <w:t>Se vor avea în vedere informațiile de la cap 4.1, punctul 3 din ghidul solicitantului</w:t>
      </w:r>
      <w:r w:rsidR="00FE0D92" w:rsidRPr="001C274C">
        <w:rPr>
          <w:iCs/>
          <w:sz w:val="24"/>
          <w:lang w:eastAsia="sk-SK"/>
        </w:rPr>
        <w:t xml:space="preserve"> </w:t>
      </w:r>
    </w:p>
    <w:p w14:paraId="1ACF0C7F" w14:textId="77777777" w:rsidR="0014474F" w:rsidRPr="001C274C" w:rsidRDefault="0014474F" w:rsidP="005B3883">
      <w:pPr>
        <w:pStyle w:val="bullet"/>
        <w:numPr>
          <w:ilvl w:val="0"/>
          <w:numId w:val="0"/>
        </w:numPr>
        <w:spacing w:before="0" w:after="0"/>
        <w:ind w:left="630"/>
        <w:rPr>
          <w:iCs/>
          <w:sz w:val="24"/>
          <w:lang w:eastAsia="sk-SK"/>
        </w:rPr>
      </w:pPr>
    </w:p>
    <w:p w14:paraId="4BE8374D"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269E5AD8"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240FCA17"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0CC8A1FC"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07FAFAEB"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63AABEF7" w14:textId="286CFC43" w:rsidR="00EB5F9D" w:rsidRPr="001C274C" w:rsidRDefault="00EB5F9D" w:rsidP="0046089E">
      <w:pPr>
        <w:pStyle w:val="bullet"/>
        <w:numPr>
          <w:ilvl w:val="0"/>
          <w:numId w:val="0"/>
        </w:numPr>
        <w:spacing w:before="0" w:after="0"/>
        <w:ind w:left="1352" w:firstLine="64"/>
        <w:rPr>
          <w:sz w:val="24"/>
        </w:rPr>
      </w:pPr>
    </w:p>
    <w:p w14:paraId="25B812F4" w14:textId="78BC5597" w:rsidR="00EB5F9D" w:rsidRPr="001C274C" w:rsidRDefault="00EB5F9D" w:rsidP="0049159B">
      <w:pPr>
        <w:pStyle w:val="bullet"/>
        <w:numPr>
          <w:ilvl w:val="0"/>
          <w:numId w:val="0"/>
        </w:numPr>
        <w:spacing w:before="0" w:after="0"/>
        <w:ind w:left="630"/>
        <w:rPr>
          <w:iCs/>
          <w:sz w:val="24"/>
          <w:lang w:eastAsia="sk-SK"/>
        </w:rPr>
      </w:pPr>
      <w:r w:rsidRPr="001C274C">
        <w:rPr>
          <w:iCs/>
          <w:sz w:val="24"/>
          <w:lang w:eastAsia="sk-SK"/>
        </w:rPr>
        <w:t>A.</w:t>
      </w:r>
      <w:r w:rsidR="00D15C91" w:rsidRPr="001C274C">
        <w:rPr>
          <w:iCs/>
          <w:sz w:val="24"/>
          <w:lang w:eastAsia="sk-SK"/>
        </w:rPr>
        <w:t>4</w:t>
      </w:r>
      <w:r w:rsidRPr="001C274C">
        <w:rPr>
          <w:iCs/>
          <w:sz w:val="24"/>
          <w:lang w:eastAsia="sk-SK"/>
        </w:rPr>
        <w:t xml:space="preserve">. </w:t>
      </w:r>
      <w:r w:rsidR="00AE4B34" w:rsidRPr="001C274C">
        <w:rPr>
          <w:iCs/>
          <w:sz w:val="24"/>
          <w:lang w:eastAsia="sk-SK"/>
        </w:rPr>
        <w:t xml:space="preserve">Solicitantul/solicitantul împreună cu partenerii, dacă este cazul, face/fac dovada </w:t>
      </w:r>
      <w:proofErr w:type="spellStart"/>
      <w:r w:rsidR="00AE4B34" w:rsidRPr="001C274C">
        <w:rPr>
          <w:iCs/>
          <w:sz w:val="24"/>
          <w:lang w:eastAsia="sk-SK"/>
        </w:rPr>
        <w:t>capacităţii</w:t>
      </w:r>
      <w:proofErr w:type="spellEnd"/>
      <w:r w:rsidR="00AE4B34" w:rsidRPr="001C274C">
        <w:rPr>
          <w:iCs/>
          <w:sz w:val="24"/>
          <w:lang w:eastAsia="sk-SK"/>
        </w:rPr>
        <w:t xml:space="preserve"> de </w:t>
      </w:r>
      <w:proofErr w:type="spellStart"/>
      <w:r w:rsidR="00AE4B34" w:rsidRPr="001C274C">
        <w:rPr>
          <w:iCs/>
          <w:sz w:val="24"/>
          <w:lang w:eastAsia="sk-SK"/>
        </w:rPr>
        <w:t>finanţare</w:t>
      </w:r>
      <w:proofErr w:type="spellEnd"/>
      <w:r w:rsidR="00C75329" w:rsidRPr="001C274C">
        <w:rPr>
          <w:iCs/>
          <w:sz w:val="24"/>
          <w:lang w:eastAsia="sk-SK"/>
        </w:rPr>
        <w:t>.</w:t>
      </w:r>
      <w:r w:rsidR="00883D60" w:rsidRPr="001C274C">
        <w:rPr>
          <w:iCs/>
          <w:sz w:val="24"/>
          <w:lang w:eastAsia="sk-SK"/>
        </w:rPr>
        <w:t xml:space="preserve"> Se vor avea în vedere informațiile de la cap 4.1, punctul 4 din ghidul solicitantului.</w:t>
      </w:r>
    </w:p>
    <w:p w14:paraId="516AA4E9" w14:textId="77777777" w:rsidR="00A62657" w:rsidRPr="001C274C" w:rsidRDefault="00A62657" w:rsidP="00312B0A">
      <w:pPr>
        <w:pStyle w:val="bullet"/>
        <w:numPr>
          <w:ilvl w:val="0"/>
          <w:numId w:val="0"/>
        </w:numPr>
        <w:spacing w:before="0" w:after="0"/>
        <w:rPr>
          <w:iCs/>
          <w:sz w:val="24"/>
          <w:lang w:eastAsia="sk-SK"/>
        </w:rPr>
      </w:pPr>
    </w:p>
    <w:p w14:paraId="4278CFF4"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2FCEA187"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25178260"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11F1578C"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72B851F3"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32F4932C" w14:textId="7688FB9E" w:rsidR="00B103B2" w:rsidRPr="001C274C" w:rsidRDefault="00B103B2" w:rsidP="0016765B">
      <w:pPr>
        <w:pStyle w:val="bullet"/>
        <w:numPr>
          <w:ilvl w:val="0"/>
          <w:numId w:val="0"/>
        </w:numPr>
        <w:spacing w:before="0" w:after="0"/>
        <w:rPr>
          <w:sz w:val="24"/>
        </w:rPr>
      </w:pPr>
    </w:p>
    <w:p w14:paraId="4F97FD1E" w14:textId="364B07D6" w:rsidR="002466DC" w:rsidRPr="001C274C" w:rsidRDefault="002466DC" w:rsidP="0016765B">
      <w:pPr>
        <w:pStyle w:val="ListParagraph"/>
        <w:numPr>
          <w:ilvl w:val="0"/>
          <w:numId w:val="43"/>
        </w:numPr>
        <w:spacing w:before="120" w:after="0" w:line="240" w:lineRule="auto"/>
        <w:jc w:val="both"/>
        <w:rPr>
          <w:rFonts w:ascii="Trebuchet MS" w:eastAsia="Times New Roman" w:hAnsi="Trebuchet MS" w:cs="Arial"/>
          <w:b/>
          <w:iCs/>
          <w:sz w:val="24"/>
          <w:szCs w:val="24"/>
          <w:lang w:eastAsia="sk-SK"/>
        </w:rPr>
      </w:pPr>
      <w:r w:rsidRPr="001C274C">
        <w:rPr>
          <w:rFonts w:ascii="Trebuchet MS" w:eastAsia="Times New Roman" w:hAnsi="Trebuchet MS" w:cs="Arial"/>
          <w:b/>
          <w:iCs/>
          <w:sz w:val="24"/>
          <w:szCs w:val="24"/>
          <w:lang w:eastAsia="sk-SK"/>
        </w:rPr>
        <w:t>Declar că respectă cerințele specifice de eligibilitate aplicabile proiectului prevăzute în ghidul solicitantului, după cum urmează:</w:t>
      </w:r>
    </w:p>
    <w:p w14:paraId="7E4AF74C" w14:textId="77777777" w:rsidR="002466DC" w:rsidRPr="001C274C" w:rsidRDefault="002466DC" w:rsidP="00E616C9">
      <w:pPr>
        <w:pStyle w:val="bullet"/>
        <w:numPr>
          <w:ilvl w:val="0"/>
          <w:numId w:val="0"/>
        </w:numPr>
        <w:spacing w:before="0" w:after="0"/>
        <w:ind w:left="432"/>
        <w:rPr>
          <w:b/>
          <w:sz w:val="24"/>
          <w:u w:val="single"/>
        </w:rPr>
      </w:pPr>
    </w:p>
    <w:p w14:paraId="0029E3DF" w14:textId="14D65A18" w:rsidR="00AA535C" w:rsidRPr="001C274C" w:rsidRDefault="00AA535C" w:rsidP="0049509A">
      <w:pPr>
        <w:pStyle w:val="bullet"/>
        <w:numPr>
          <w:ilvl w:val="0"/>
          <w:numId w:val="0"/>
        </w:numPr>
        <w:spacing w:before="0" w:after="0"/>
        <w:ind w:left="432"/>
        <w:jc w:val="center"/>
        <w:rPr>
          <w:b/>
          <w:sz w:val="24"/>
          <w:u w:val="single"/>
        </w:rPr>
      </w:pPr>
      <w:r w:rsidRPr="001C274C">
        <w:rPr>
          <w:b/>
          <w:sz w:val="24"/>
          <w:u w:val="single"/>
        </w:rPr>
        <w:t xml:space="preserve">Eligibilitatea proiectului, a componentelor (clădirilor) individuale care îl compun, precum </w:t>
      </w:r>
      <w:proofErr w:type="spellStart"/>
      <w:r w:rsidRPr="001C274C">
        <w:rPr>
          <w:b/>
          <w:sz w:val="24"/>
          <w:u w:val="single"/>
        </w:rPr>
        <w:t>şi</w:t>
      </w:r>
      <w:proofErr w:type="spellEnd"/>
      <w:r w:rsidRPr="001C274C">
        <w:rPr>
          <w:b/>
          <w:sz w:val="24"/>
          <w:u w:val="single"/>
        </w:rPr>
        <w:t xml:space="preserve"> a activităților</w:t>
      </w:r>
    </w:p>
    <w:p w14:paraId="7C7B93B0" w14:textId="77777777" w:rsidR="00F52792" w:rsidRPr="001C274C" w:rsidRDefault="00F52792" w:rsidP="005F7C38">
      <w:pPr>
        <w:pStyle w:val="bullet"/>
        <w:numPr>
          <w:ilvl w:val="0"/>
          <w:numId w:val="0"/>
        </w:numPr>
        <w:spacing w:before="0" w:after="0"/>
        <w:rPr>
          <w:b/>
          <w:sz w:val="24"/>
          <w:u w:val="single"/>
        </w:rPr>
      </w:pPr>
    </w:p>
    <w:p w14:paraId="75C49D72" w14:textId="05E6AEF1" w:rsidR="00F52792" w:rsidRPr="001C274C" w:rsidRDefault="00F52792" w:rsidP="0049509A">
      <w:pPr>
        <w:pStyle w:val="bullet"/>
        <w:numPr>
          <w:ilvl w:val="0"/>
          <w:numId w:val="0"/>
        </w:numPr>
        <w:spacing w:before="0" w:after="0"/>
        <w:ind w:left="432"/>
        <w:jc w:val="center"/>
        <w:rPr>
          <w:b/>
          <w:sz w:val="24"/>
          <w:u w:val="single"/>
        </w:rPr>
      </w:pPr>
      <w:r w:rsidRPr="001C274C">
        <w:rPr>
          <w:b/>
          <w:sz w:val="24"/>
          <w:u w:val="single"/>
        </w:rPr>
        <w:t>Criteriile generale referitoare la proiect</w:t>
      </w:r>
    </w:p>
    <w:p w14:paraId="15347297" w14:textId="181CD93C" w:rsidR="00AA535C" w:rsidRPr="001C274C" w:rsidRDefault="00AA535C" w:rsidP="00AA535C">
      <w:pPr>
        <w:pStyle w:val="bullet"/>
        <w:numPr>
          <w:ilvl w:val="0"/>
          <w:numId w:val="0"/>
        </w:numPr>
        <w:spacing w:before="0" w:after="0"/>
        <w:ind w:left="720" w:hanging="12"/>
        <w:rPr>
          <w:b/>
          <w:sz w:val="24"/>
          <w:u w:val="single"/>
        </w:rPr>
      </w:pPr>
    </w:p>
    <w:p w14:paraId="770BF0D2" w14:textId="4E446DA9" w:rsidR="00AA535C" w:rsidRPr="001C274C" w:rsidRDefault="005F7C38" w:rsidP="0049159B">
      <w:pPr>
        <w:pStyle w:val="bullet"/>
        <w:numPr>
          <w:ilvl w:val="0"/>
          <w:numId w:val="0"/>
        </w:numPr>
        <w:spacing w:before="0" w:after="0"/>
        <w:ind w:left="630"/>
        <w:rPr>
          <w:iCs/>
          <w:sz w:val="24"/>
          <w:lang w:eastAsia="sk-SK"/>
        </w:rPr>
      </w:pPr>
      <w:r w:rsidRPr="001C274C">
        <w:rPr>
          <w:iCs/>
          <w:sz w:val="24"/>
          <w:lang w:eastAsia="sk-SK"/>
        </w:rPr>
        <w:t xml:space="preserve">B.1 </w:t>
      </w:r>
      <w:r w:rsidR="00AA535C" w:rsidRPr="001C274C">
        <w:rPr>
          <w:iCs/>
          <w:sz w:val="24"/>
          <w:lang w:eastAsia="sk-SK"/>
        </w:rPr>
        <w:t xml:space="preserve"> </w:t>
      </w:r>
      <w:r w:rsidR="009509EB" w:rsidRPr="001C274C">
        <w:rPr>
          <w:iCs/>
          <w:sz w:val="24"/>
          <w:lang w:eastAsia="sk-SK"/>
        </w:rPr>
        <w:t xml:space="preserve">Proiectului se încadrează în limitele valorilor minime și maxime </w:t>
      </w:r>
      <w:r w:rsidR="00B37C33" w:rsidRPr="001C274C">
        <w:rPr>
          <w:iCs/>
          <w:sz w:val="24"/>
          <w:lang w:eastAsia="sk-SK"/>
        </w:rPr>
        <w:t>nerambursabile</w:t>
      </w:r>
      <w:r w:rsidR="009509EB" w:rsidRPr="001C274C">
        <w:rPr>
          <w:iCs/>
          <w:sz w:val="24"/>
          <w:lang w:eastAsia="sk-SK"/>
        </w:rPr>
        <w:t>. Se vor avea în vedere informațiile de la cap 4.2</w:t>
      </w:r>
      <w:r w:rsidR="002E2BDD" w:rsidRPr="001C274C">
        <w:rPr>
          <w:iCs/>
          <w:sz w:val="24"/>
          <w:lang w:eastAsia="sk-SK"/>
        </w:rPr>
        <w:t>.1</w:t>
      </w:r>
      <w:r w:rsidR="009509EB" w:rsidRPr="001C274C">
        <w:rPr>
          <w:iCs/>
          <w:sz w:val="24"/>
          <w:lang w:eastAsia="sk-SK"/>
        </w:rPr>
        <w:t>, punctul 1 din ghidul solicitantului.</w:t>
      </w:r>
      <w:r w:rsidR="00037097" w:rsidRPr="001C274C">
        <w:rPr>
          <w:iCs/>
          <w:sz w:val="24"/>
          <w:lang w:eastAsia="sk-SK"/>
        </w:rPr>
        <w:t xml:space="preserve"> Se verifică în baza formularului cererii de finanțare</w:t>
      </w:r>
      <w:r w:rsidR="0094161F" w:rsidRPr="001C274C">
        <w:rPr>
          <w:iCs/>
          <w:sz w:val="24"/>
          <w:lang w:eastAsia="sk-SK"/>
        </w:rPr>
        <w:t xml:space="preserve"> (</w:t>
      </w:r>
      <w:r w:rsidR="00FC027F" w:rsidRPr="001C274C">
        <w:rPr>
          <w:iCs/>
          <w:sz w:val="24"/>
          <w:lang w:eastAsia="sk-SK"/>
        </w:rPr>
        <w:t>bugetul proiectului</w:t>
      </w:r>
      <w:r w:rsidR="0094161F" w:rsidRPr="001C274C">
        <w:rPr>
          <w:iCs/>
          <w:sz w:val="24"/>
          <w:lang w:eastAsia="sk-SK"/>
        </w:rPr>
        <w:t>)</w:t>
      </w:r>
      <w:r w:rsidR="00037097" w:rsidRPr="001C274C">
        <w:rPr>
          <w:iCs/>
          <w:sz w:val="24"/>
          <w:lang w:eastAsia="sk-SK"/>
        </w:rPr>
        <w:t xml:space="preserve"> în corelare cu </w:t>
      </w:r>
      <w:r w:rsidR="00FC027F" w:rsidRPr="001C274C">
        <w:rPr>
          <w:iCs/>
          <w:sz w:val="24"/>
          <w:lang w:eastAsia="sk-SK"/>
        </w:rPr>
        <w:lastRenderedPageBreak/>
        <w:t>M</w:t>
      </w:r>
      <w:r w:rsidR="00037097" w:rsidRPr="001C274C">
        <w:rPr>
          <w:iCs/>
          <w:sz w:val="24"/>
          <w:lang w:eastAsia="sk-SK"/>
        </w:rPr>
        <w:t>acheta financiară</w:t>
      </w:r>
      <w:r w:rsidR="005762FE" w:rsidRPr="001C274C">
        <w:rPr>
          <w:iCs/>
          <w:sz w:val="24"/>
          <w:lang w:eastAsia="sk-SK"/>
        </w:rPr>
        <w:t xml:space="preserve"> și devizul general</w:t>
      </w:r>
      <w:r w:rsidR="001E516F" w:rsidRPr="001C274C">
        <w:rPr>
          <w:iCs/>
          <w:sz w:val="24"/>
          <w:lang w:eastAsia="sk-SK"/>
        </w:rPr>
        <w:t xml:space="preserve">/general </w:t>
      </w:r>
      <w:r w:rsidR="005762FE" w:rsidRPr="001C274C">
        <w:rPr>
          <w:iCs/>
          <w:sz w:val="24"/>
          <w:lang w:eastAsia="sk-SK"/>
        </w:rPr>
        <w:t>centralizator (acolo unde proiectul include mai multe componente)</w:t>
      </w:r>
    </w:p>
    <w:p w14:paraId="242CCB0B"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657630E6"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023EC179"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3C90F13C"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1F836012"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25C68620" w14:textId="77777777" w:rsidR="00AA535C" w:rsidRPr="001C274C" w:rsidRDefault="00AA535C" w:rsidP="00AA535C">
      <w:pPr>
        <w:pStyle w:val="bullet"/>
        <w:numPr>
          <w:ilvl w:val="0"/>
          <w:numId w:val="0"/>
        </w:numPr>
        <w:spacing w:before="0" w:after="0"/>
        <w:ind w:left="720" w:hanging="12"/>
        <w:rPr>
          <w:b/>
          <w:sz w:val="24"/>
          <w:u w:val="single"/>
        </w:rPr>
      </w:pPr>
    </w:p>
    <w:p w14:paraId="3B0E0108" w14:textId="1B34F573" w:rsidR="007363C8" w:rsidRPr="001C274C" w:rsidRDefault="005F7C38" w:rsidP="007363C8">
      <w:pPr>
        <w:pStyle w:val="bullet"/>
        <w:numPr>
          <w:ilvl w:val="0"/>
          <w:numId w:val="0"/>
        </w:numPr>
        <w:spacing w:before="0" w:after="0"/>
        <w:ind w:left="630"/>
        <w:rPr>
          <w:iCs/>
          <w:sz w:val="24"/>
          <w:lang w:eastAsia="sk-SK"/>
        </w:rPr>
      </w:pPr>
      <w:r w:rsidRPr="001C274C">
        <w:rPr>
          <w:iCs/>
          <w:sz w:val="24"/>
          <w:lang w:eastAsia="sk-SK"/>
        </w:rPr>
        <w:t xml:space="preserve">B.2  </w:t>
      </w:r>
      <w:r w:rsidR="00E4282A" w:rsidRPr="001C274C">
        <w:rPr>
          <w:iCs/>
          <w:sz w:val="24"/>
          <w:lang w:eastAsia="sk-SK"/>
        </w:rPr>
        <w:t xml:space="preserve">Perioada de implementare a activităților proiectului nu depășește 31 decembrie 2029. </w:t>
      </w:r>
      <w:r w:rsidR="007363C8" w:rsidRPr="001C274C">
        <w:rPr>
          <w:iCs/>
          <w:sz w:val="24"/>
          <w:lang w:eastAsia="sk-SK"/>
        </w:rPr>
        <w:t>Se vor avea în vedere informațiile de la cap 4.2</w:t>
      </w:r>
      <w:r w:rsidR="002E2BDD" w:rsidRPr="001C274C">
        <w:rPr>
          <w:iCs/>
          <w:sz w:val="24"/>
          <w:lang w:eastAsia="sk-SK"/>
        </w:rPr>
        <w:t>.1</w:t>
      </w:r>
      <w:r w:rsidR="007363C8" w:rsidRPr="001C274C">
        <w:rPr>
          <w:iCs/>
          <w:sz w:val="24"/>
          <w:lang w:eastAsia="sk-SK"/>
        </w:rPr>
        <w:t xml:space="preserve">, punctul </w:t>
      </w:r>
      <w:r w:rsidR="00E4282A" w:rsidRPr="001C274C">
        <w:rPr>
          <w:iCs/>
          <w:sz w:val="24"/>
          <w:lang w:eastAsia="sk-SK"/>
        </w:rPr>
        <w:t>2</w:t>
      </w:r>
      <w:r w:rsidR="007363C8" w:rsidRPr="001C274C">
        <w:rPr>
          <w:iCs/>
          <w:sz w:val="24"/>
          <w:lang w:eastAsia="sk-SK"/>
        </w:rPr>
        <w:t xml:space="preserve"> din ghidul solicitantului. Se verifică în baza formularului cererii de finanțare</w:t>
      </w:r>
      <w:r w:rsidR="00140E09" w:rsidRPr="001C274C">
        <w:rPr>
          <w:iCs/>
          <w:sz w:val="24"/>
          <w:lang w:eastAsia="sk-SK"/>
        </w:rPr>
        <w:t xml:space="preserve"> (</w:t>
      </w:r>
      <w:r w:rsidR="007363C8" w:rsidRPr="001C274C">
        <w:rPr>
          <w:iCs/>
          <w:sz w:val="24"/>
          <w:lang w:eastAsia="sk-SK"/>
        </w:rPr>
        <w:t>secțiunea dedicată</w:t>
      </w:r>
      <w:r w:rsidR="00140E09" w:rsidRPr="001C274C">
        <w:rPr>
          <w:iCs/>
          <w:sz w:val="24"/>
          <w:lang w:eastAsia="sk-SK"/>
        </w:rPr>
        <w:t xml:space="preserve">) </w:t>
      </w:r>
      <w:r w:rsidR="007363C8" w:rsidRPr="001C274C">
        <w:rPr>
          <w:iCs/>
          <w:sz w:val="24"/>
          <w:lang w:eastAsia="sk-SK"/>
        </w:rPr>
        <w:t xml:space="preserve"> în corelare cu </w:t>
      </w:r>
      <w:r w:rsidR="00283D04" w:rsidRPr="001C274C">
        <w:rPr>
          <w:iCs/>
          <w:sz w:val="24"/>
          <w:lang w:eastAsia="sk-SK"/>
        </w:rPr>
        <w:t>docum</w:t>
      </w:r>
      <w:r w:rsidR="00140E09" w:rsidRPr="001C274C">
        <w:rPr>
          <w:iCs/>
          <w:sz w:val="24"/>
          <w:lang w:eastAsia="sk-SK"/>
        </w:rPr>
        <w:t>e</w:t>
      </w:r>
      <w:r w:rsidR="00283D04" w:rsidRPr="001C274C">
        <w:rPr>
          <w:iCs/>
          <w:sz w:val="24"/>
          <w:lang w:eastAsia="sk-SK"/>
        </w:rPr>
        <w:t xml:space="preserve">ntația </w:t>
      </w:r>
      <w:proofErr w:type="spellStart"/>
      <w:r w:rsidR="00283D04" w:rsidRPr="001C274C">
        <w:rPr>
          <w:iCs/>
          <w:sz w:val="24"/>
          <w:lang w:eastAsia="sk-SK"/>
        </w:rPr>
        <w:t>tehnico</w:t>
      </w:r>
      <w:proofErr w:type="spellEnd"/>
      <w:r w:rsidR="00283D04" w:rsidRPr="001C274C">
        <w:rPr>
          <w:iCs/>
          <w:sz w:val="24"/>
          <w:lang w:eastAsia="sk-SK"/>
        </w:rPr>
        <w:t>-economică.</w:t>
      </w:r>
    </w:p>
    <w:p w14:paraId="0E0951C8"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169324D3"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25F86ADA"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4627E983"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043628E6"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70A68BF0" w14:textId="77777777" w:rsidR="0096595A" w:rsidRPr="001C274C" w:rsidRDefault="0096595A" w:rsidP="00707402">
      <w:pPr>
        <w:pStyle w:val="bullet"/>
        <w:numPr>
          <w:ilvl w:val="0"/>
          <w:numId w:val="0"/>
        </w:numPr>
        <w:spacing w:before="0" w:after="0"/>
        <w:rPr>
          <w:sz w:val="24"/>
        </w:rPr>
      </w:pPr>
    </w:p>
    <w:p w14:paraId="1BDAB008" w14:textId="3C7FFFC1" w:rsidR="003E1663" w:rsidRPr="001C274C" w:rsidRDefault="003E1663" w:rsidP="00B255EE">
      <w:pPr>
        <w:pStyle w:val="bullet"/>
        <w:numPr>
          <w:ilvl w:val="0"/>
          <w:numId w:val="0"/>
        </w:numPr>
        <w:spacing w:before="0" w:after="0"/>
        <w:ind w:left="630"/>
        <w:jc w:val="center"/>
        <w:rPr>
          <w:b/>
          <w:iCs/>
          <w:sz w:val="24"/>
          <w:u w:val="single"/>
          <w:lang w:eastAsia="sk-SK"/>
        </w:rPr>
      </w:pPr>
      <w:r w:rsidRPr="001C274C">
        <w:rPr>
          <w:b/>
          <w:iCs/>
          <w:sz w:val="24"/>
          <w:u w:val="single"/>
          <w:lang w:eastAsia="sk-SK"/>
        </w:rPr>
        <w:t>Criterii referitoare la componentele (clădirile) proiectului</w:t>
      </w:r>
    </w:p>
    <w:p w14:paraId="2506BBB6" w14:textId="77777777" w:rsidR="003E1663" w:rsidRPr="001C274C" w:rsidRDefault="003E1663" w:rsidP="0096595A">
      <w:pPr>
        <w:pStyle w:val="bullet"/>
        <w:numPr>
          <w:ilvl w:val="0"/>
          <w:numId w:val="0"/>
        </w:numPr>
        <w:spacing w:before="0" w:after="0"/>
        <w:ind w:left="630"/>
        <w:rPr>
          <w:iCs/>
          <w:sz w:val="24"/>
          <w:lang w:eastAsia="sk-SK"/>
        </w:rPr>
      </w:pPr>
    </w:p>
    <w:p w14:paraId="53080E6C" w14:textId="5BC9779A" w:rsidR="0096595A" w:rsidRPr="001C274C" w:rsidRDefault="005F7C38" w:rsidP="0096595A">
      <w:pPr>
        <w:pStyle w:val="bullet"/>
        <w:numPr>
          <w:ilvl w:val="0"/>
          <w:numId w:val="0"/>
        </w:numPr>
        <w:spacing w:before="0" w:after="0"/>
        <w:ind w:left="630"/>
        <w:rPr>
          <w:iCs/>
          <w:sz w:val="24"/>
          <w:lang w:eastAsia="sk-SK"/>
        </w:rPr>
      </w:pPr>
      <w:r w:rsidRPr="001C274C">
        <w:rPr>
          <w:iCs/>
          <w:sz w:val="24"/>
          <w:lang w:eastAsia="sk-SK"/>
        </w:rPr>
        <w:t xml:space="preserve">B.3  </w:t>
      </w:r>
      <w:r w:rsidR="005D1FF8" w:rsidRPr="001C274C">
        <w:rPr>
          <w:iCs/>
          <w:sz w:val="24"/>
          <w:lang w:eastAsia="sk-SK"/>
        </w:rPr>
        <w:t>Perioada de construire</w:t>
      </w:r>
      <w:r w:rsidR="00AD0EB3" w:rsidRPr="001C274C">
        <w:rPr>
          <w:iCs/>
          <w:sz w:val="24"/>
          <w:lang w:eastAsia="sk-SK"/>
        </w:rPr>
        <w:t>:</w:t>
      </w:r>
      <w:r w:rsidR="005D1FF8" w:rsidRPr="001C274C">
        <w:rPr>
          <w:iCs/>
          <w:sz w:val="24"/>
          <w:lang w:eastAsia="sk-SK"/>
        </w:rPr>
        <w:t xml:space="preserve"> clădirea este construită (are lucrările finalizate din punct de vedere fizic) până la sfârșitul anului 1999. </w:t>
      </w:r>
      <w:r w:rsidR="0096595A" w:rsidRPr="001C274C">
        <w:rPr>
          <w:iCs/>
          <w:sz w:val="24"/>
          <w:lang w:eastAsia="sk-SK"/>
        </w:rPr>
        <w:t>Se vor avea în vedere informațiile de la cap 4.2</w:t>
      </w:r>
      <w:r w:rsidR="005D1FF8" w:rsidRPr="001C274C">
        <w:rPr>
          <w:iCs/>
          <w:sz w:val="24"/>
          <w:lang w:eastAsia="sk-SK"/>
        </w:rPr>
        <w:t>.2</w:t>
      </w:r>
      <w:r w:rsidR="0096595A" w:rsidRPr="001C274C">
        <w:rPr>
          <w:iCs/>
          <w:sz w:val="24"/>
          <w:lang w:eastAsia="sk-SK"/>
        </w:rPr>
        <w:t xml:space="preserve">, punctul </w:t>
      </w:r>
      <w:r w:rsidR="00DC20AE" w:rsidRPr="001C274C">
        <w:rPr>
          <w:iCs/>
          <w:sz w:val="24"/>
          <w:lang w:eastAsia="sk-SK"/>
        </w:rPr>
        <w:t>3</w:t>
      </w:r>
      <w:r w:rsidR="0096595A" w:rsidRPr="001C274C">
        <w:rPr>
          <w:iCs/>
          <w:sz w:val="24"/>
          <w:lang w:eastAsia="sk-SK"/>
        </w:rPr>
        <w:t xml:space="preserve"> din ghidul solicitantului. Se verifică în baza </w:t>
      </w:r>
      <w:r w:rsidR="005D1FF8" w:rsidRPr="001C274C">
        <w:rPr>
          <w:iCs/>
          <w:sz w:val="24"/>
          <w:lang w:eastAsia="sk-SK"/>
        </w:rPr>
        <w:t xml:space="preserve">expertizei tehnice, </w:t>
      </w:r>
      <w:r w:rsidR="00677964" w:rsidRPr="001C274C">
        <w:rPr>
          <w:iCs/>
          <w:sz w:val="24"/>
          <w:lang w:eastAsia="sk-SK"/>
        </w:rPr>
        <w:t>și</w:t>
      </w:r>
      <w:r w:rsidR="005D1FF8" w:rsidRPr="001C274C">
        <w:rPr>
          <w:iCs/>
          <w:sz w:val="24"/>
          <w:lang w:eastAsia="sk-SK"/>
        </w:rPr>
        <w:t xml:space="preserve"> a</w:t>
      </w:r>
      <w:r w:rsidR="0096595A" w:rsidRPr="001C274C">
        <w:rPr>
          <w:iCs/>
          <w:sz w:val="24"/>
          <w:lang w:eastAsia="sk-SK"/>
        </w:rPr>
        <w:t xml:space="preserve"> documentați</w:t>
      </w:r>
      <w:r w:rsidR="005D1FF8" w:rsidRPr="001C274C">
        <w:rPr>
          <w:iCs/>
          <w:sz w:val="24"/>
          <w:lang w:eastAsia="sk-SK"/>
        </w:rPr>
        <w:t>ei</w:t>
      </w:r>
      <w:r w:rsidR="0096595A" w:rsidRPr="001C274C">
        <w:rPr>
          <w:iCs/>
          <w:sz w:val="24"/>
          <w:lang w:eastAsia="sk-SK"/>
        </w:rPr>
        <w:t xml:space="preserve"> </w:t>
      </w:r>
      <w:proofErr w:type="spellStart"/>
      <w:r w:rsidR="0096595A" w:rsidRPr="001C274C">
        <w:rPr>
          <w:iCs/>
          <w:sz w:val="24"/>
          <w:lang w:eastAsia="sk-SK"/>
        </w:rPr>
        <w:t>tehnico</w:t>
      </w:r>
      <w:proofErr w:type="spellEnd"/>
      <w:r w:rsidR="0096595A" w:rsidRPr="001C274C">
        <w:rPr>
          <w:iCs/>
          <w:sz w:val="24"/>
          <w:lang w:eastAsia="sk-SK"/>
        </w:rPr>
        <w:t xml:space="preserve">-economică </w:t>
      </w:r>
      <w:r w:rsidR="005D1FF8" w:rsidRPr="001C274C">
        <w:rPr>
          <w:iCs/>
          <w:sz w:val="24"/>
          <w:lang w:eastAsia="sk-SK"/>
        </w:rPr>
        <w:t>(</w:t>
      </w:r>
      <w:r w:rsidR="00576362" w:rsidRPr="001C274C">
        <w:rPr>
          <w:iCs/>
          <w:sz w:val="24"/>
          <w:lang w:eastAsia="sk-SK"/>
        </w:rPr>
        <w:t>și</w:t>
      </w:r>
      <w:r w:rsidR="00AD0EB3" w:rsidRPr="001C274C">
        <w:rPr>
          <w:iCs/>
          <w:sz w:val="24"/>
          <w:lang w:eastAsia="sk-SK"/>
        </w:rPr>
        <w:t xml:space="preserve"> alte</w:t>
      </w:r>
      <w:r w:rsidR="0096595A" w:rsidRPr="001C274C">
        <w:rPr>
          <w:iCs/>
          <w:sz w:val="24"/>
          <w:lang w:eastAsia="sk-SK"/>
        </w:rPr>
        <w:t xml:space="preserve"> documente specifice relevante, </w:t>
      </w:r>
      <w:r w:rsidR="005D1FF8" w:rsidRPr="001C274C">
        <w:rPr>
          <w:iCs/>
          <w:sz w:val="24"/>
          <w:lang w:eastAsia="sk-SK"/>
        </w:rPr>
        <w:t>dacă este cazul)</w:t>
      </w:r>
    </w:p>
    <w:p w14:paraId="64C46471"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5D4E1CE3"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18B72881"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45998FE4"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2F31EC0E"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252941D5" w14:textId="77777777" w:rsidR="006522ED" w:rsidRPr="001C274C" w:rsidRDefault="006522ED" w:rsidP="006522ED">
      <w:pPr>
        <w:spacing w:after="0" w:line="240" w:lineRule="auto"/>
        <w:ind w:left="630"/>
        <w:jc w:val="both"/>
        <w:rPr>
          <w:rFonts w:ascii="Trebuchet MS" w:eastAsia="Times New Roman" w:hAnsi="Trebuchet MS" w:cs="Arial"/>
          <w:iCs/>
          <w:sz w:val="24"/>
          <w:szCs w:val="24"/>
          <w:lang w:eastAsia="sk-SK"/>
        </w:rPr>
      </w:pPr>
    </w:p>
    <w:p w14:paraId="106750E9" w14:textId="7663BA18" w:rsidR="00587256" w:rsidRPr="001C274C" w:rsidRDefault="0069237B" w:rsidP="006522ED">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B.4 </w:t>
      </w:r>
      <w:r w:rsidRPr="001C274C">
        <w:rPr>
          <w:rFonts w:ascii="Trebuchet MS" w:eastAsia="Times New Roman" w:hAnsi="Trebuchet MS" w:cs="Arial"/>
          <w:iCs/>
          <w:sz w:val="24"/>
          <w:szCs w:val="24"/>
          <w:lang w:eastAsia="sk-SK"/>
        </w:rPr>
        <w:t xml:space="preserve"> </w:t>
      </w:r>
      <w:r w:rsidR="00B36FE0" w:rsidRPr="001C274C">
        <w:rPr>
          <w:rFonts w:ascii="Trebuchet MS" w:eastAsia="Times New Roman" w:hAnsi="Trebuchet MS" w:cs="Arial"/>
          <w:iCs/>
          <w:sz w:val="24"/>
          <w:szCs w:val="24"/>
          <w:lang w:eastAsia="sk-SK"/>
        </w:rPr>
        <w:t xml:space="preserve">Clădirea (componenta) propusă prin prezenta cerere de </w:t>
      </w:r>
      <w:proofErr w:type="spellStart"/>
      <w:r w:rsidR="00B36FE0" w:rsidRPr="001C274C">
        <w:rPr>
          <w:rFonts w:ascii="Trebuchet MS" w:eastAsia="Times New Roman" w:hAnsi="Trebuchet MS" w:cs="Arial"/>
          <w:iCs/>
          <w:sz w:val="24"/>
          <w:szCs w:val="24"/>
          <w:lang w:eastAsia="sk-SK"/>
        </w:rPr>
        <w:t>finanţare</w:t>
      </w:r>
      <w:proofErr w:type="spellEnd"/>
      <w:r w:rsidR="00B36FE0" w:rsidRPr="001C274C">
        <w:rPr>
          <w:rFonts w:ascii="Trebuchet MS" w:eastAsia="Times New Roman" w:hAnsi="Trebuchet MS" w:cs="Arial"/>
          <w:iCs/>
          <w:sz w:val="24"/>
          <w:szCs w:val="24"/>
          <w:lang w:eastAsia="sk-SK"/>
        </w:rPr>
        <w:t xml:space="preserve"> nu a mai beneficiat de </w:t>
      </w:r>
      <w:proofErr w:type="spellStart"/>
      <w:r w:rsidR="00B36FE0" w:rsidRPr="001C274C">
        <w:rPr>
          <w:rFonts w:ascii="Trebuchet MS" w:eastAsia="Times New Roman" w:hAnsi="Trebuchet MS" w:cs="Arial"/>
          <w:iCs/>
          <w:sz w:val="24"/>
          <w:szCs w:val="24"/>
          <w:lang w:eastAsia="sk-SK"/>
        </w:rPr>
        <w:t>finanţare</w:t>
      </w:r>
      <w:proofErr w:type="spellEnd"/>
      <w:r w:rsidR="00B36FE0" w:rsidRPr="001C274C">
        <w:rPr>
          <w:rFonts w:ascii="Trebuchet MS" w:eastAsia="Times New Roman" w:hAnsi="Trebuchet MS" w:cs="Arial"/>
          <w:iCs/>
          <w:sz w:val="24"/>
          <w:szCs w:val="24"/>
          <w:lang w:eastAsia="sk-SK"/>
        </w:rPr>
        <w:t xml:space="preserve"> publică în ultimii 5 ani înainte de data depunerii cererii de </w:t>
      </w:r>
      <w:proofErr w:type="spellStart"/>
      <w:r w:rsidR="00B36FE0" w:rsidRPr="001C274C">
        <w:rPr>
          <w:rFonts w:ascii="Trebuchet MS" w:eastAsia="Times New Roman" w:hAnsi="Trebuchet MS" w:cs="Arial"/>
          <w:iCs/>
          <w:sz w:val="24"/>
          <w:szCs w:val="24"/>
          <w:lang w:eastAsia="sk-SK"/>
        </w:rPr>
        <w:t>finanţare</w:t>
      </w:r>
      <w:proofErr w:type="spellEnd"/>
      <w:r w:rsidR="00B36FE0" w:rsidRPr="001C274C">
        <w:rPr>
          <w:rFonts w:ascii="Trebuchet MS" w:eastAsia="Times New Roman" w:hAnsi="Trebuchet MS" w:cs="Arial"/>
          <w:iCs/>
          <w:sz w:val="24"/>
          <w:szCs w:val="24"/>
          <w:lang w:eastAsia="sk-SK"/>
        </w:rPr>
        <w:t xml:space="preserve"> </w:t>
      </w:r>
      <w:proofErr w:type="spellStart"/>
      <w:r w:rsidR="00B36FE0" w:rsidRPr="001C274C">
        <w:rPr>
          <w:rFonts w:ascii="Trebuchet MS" w:eastAsia="Times New Roman" w:hAnsi="Trebuchet MS" w:cs="Arial"/>
          <w:iCs/>
          <w:sz w:val="24"/>
          <w:szCs w:val="24"/>
          <w:lang w:eastAsia="sk-SK"/>
        </w:rPr>
        <w:t>şi</w:t>
      </w:r>
      <w:proofErr w:type="spellEnd"/>
      <w:r w:rsidR="00B36FE0" w:rsidRPr="001C274C">
        <w:rPr>
          <w:rFonts w:ascii="Trebuchet MS" w:eastAsia="Times New Roman" w:hAnsi="Trebuchet MS" w:cs="Arial"/>
          <w:iCs/>
          <w:sz w:val="24"/>
          <w:szCs w:val="24"/>
          <w:lang w:eastAsia="sk-SK"/>
        </w:rPr>
        <w:t xml:space="preserve"> nu beneficiază/nu va beneficia de fonduri publice din alte surse de </w:t>
      </w:r>
      <w:proofErr w:type="spellStart"/>
      <w:r w:rsidR="00B36FE0" w:rsidRPr="001C274C">
        <w:rPr>
          <w:rFonts w:ascii="Trebuchet MS" w:eastAsia="Times New Roman" w:hAnsi="Trebuchet MS" w:cs="Arial"/>
          <w:iCs/>
          <w:sz w:val="24"/>
          <w:szCs w:val="24"/>
          <w:lang w:eastAsia="sk-SK"/>
        </w:rPr>
        <w:t>finanţare</w:t>
      </w:r>
      <w:proofErr w:type="spellEnd"/>
      <w:r w:rsidR="00B36FE0" w:rsidRPr="001C274C">
        <w:rPr>
          <w:rFonts w:ascii="Trebuchet MS" w:eastAsia="Times New Roman" w:hAnsi="Trebuchet MS" w:cs="Arial"/>
          <w:iCs/>
          <w:sz w:val="24"/>
          <w:szCs w:val="24"/>
          <w:lang w:eastAsia="sk-SK"/>
        </w:rPr>
        <w:t xml:space="preserve"> pentru aceleași lucrări de intervenție/activități aferente operațiunii care sunt realizate asupra aceleiași infrastructuri/aceluiași segment de infrastructură.</w:t>
      </w:r>
      <w:r w:rsidR="006522ED" w:rsidRPr="001C274C">
        <w:rPr>
          <w:rFonts w:ascii="Trebuchet MS" w:eastAsia="Times New Roman" w:hAnsi="Trebuchet MS" w:cs="Arial"/>
          <w:iCs/>
          <w:sz w:val="24"/>
          <w:szCs w:val="24"/>
          <w:lang w:eastAsia="sk-SK"/>
        </w:rPr>
        <w:t xml:space="preserve"> </w:t>
      </w:r>
    </w:p>
    <w:p w14:paraId="09E9A56B" w14:textId="3A7BCF7F" w:rsidR="006522ED" w:rsidRPr="001C274C" w:rsidRDefault="006522ED" w:rsidP="006522ED">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lastRenderedPageBreak/>
        <w:t xml:space="preserve">Se vor avea în vedere informațiile de la cap 4.2.2, punctul </w:t>
      </w:r>
      <w:r w:rsidR="003F7456" w:rsidRPr="001C274C">
        <w:rPr>
          <w:rFonts w:ascii="Trebuchet MS" w:eastAsia="Times New Roman" w:hAnsi="Trebuchet MS" w:cs="Arial"/>
          <w:iCs/>
          <w:sz w:val="24"/>
          <w:szCs w:val="24"/>
          <w:lang w:eastAsia="sk-SK"/>
        </w:rPr>
        <w:t>4</w:t>
      </w:r>
      <w:r w:rsidRPr="001C274C">
        <w:rPr>
          <w:rFonts w:ascii="Trebuchet MS" w:eastAsia="Times New Roman" w:hAnsi="Trebuchet MS" w:cs="Arial"/>
          <w:iCs/>
          <w:sz w:val="24"/>
          <w:szCs w:val="24"/>
          <w:lang w:eastAsia="sk-SK"/>
        </w:rPr>
        <w:t xml:space="preserve"> din ghidul solicitantului. </w:t>
      </w:r>
      <w:r w:rsidR="00FC58EE" w:rsidRPr="001C274C">
        <w:rPr>
          <w:rFonts w:ascii="Trebuchet MS" w:eastAsia="Times New Roman" w:hAnsi="Trebuchet MS" w:cs="Arial"/>
          <w:iCs/>
          <w:sz w:val="24"/>
          <w:szCs w:val="24"/>
          <w:lang w:eastAsia="sk-SK"/>
        </w:rPr>
        <w:t>Se verifică în corelare cu informațiile din cererea de finanțate.</w:t>
      </w:r>
    </w:p>
    <w:p w14:paraId="2939A0D7"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22DC2416"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72611A82"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1242E81D"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2BCF4FD1"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711D8B84" w14:textId="77777777" w:rsidR="00BA35B3" w:rsidRPr="001C274C" w:rsidRDefault="00BA35B3" w:rsidP="0046089E">
      <w:pPr>
        <w:pStyle w:val="bullet"/>
        <w:numPr>
          <w:ilvl w:val="0"/>
          <w:numId w:val="0"/>
        </w:numPr>
        <w:spacing w:before="0" w:after="0"/>
        <w:ind w:left="720" w:hanging="360"/>
        <w:rPr>
          <w:sz w:val="24"/>
        </w:rPr>
      </w:pPr>
    </w:p>
    <w:p w14:paraId="76CD4628" w14:textId="5C6843A0" w:rsidR="0083316B" w:rsidRPr="001C274C" w:rsidRDefault="0069237B" w:rsidP="0083316B">
      <w:pPr>
        <w:spacing w:after="0" w:line="240" w:lineRule="auto"/>
        <w:ind w:left="630"/>
        <w:jc w:val="both"/>
        <w:rPr>
          <w:rFonts w:ascii="Trebuchet MS" w:eastAsia="Times New Roman" w:hAnsi="Trebuchet MS" w:cs="Arial"/>
          <w:iCs/>
          <w:sz w:val="24"/>
          <w:szCs w:val="24"/>
          <w:lang w:eastAsia="sk-SK"/>
        </w:rPr>
      </w:pPr>
      <w:bookmarkStart w:id="7" w:name="_Hlk124511033"/>
      <w:r w:rsidRPr="001C274C">
        <w:rPr>
          <w:rFonts w:ascii="Trebuchet MS" w:hAnsi="Trebuchet MS"/>
          <w:iCs/>
          <w:sz w:val="24"/>
          <w:lang w:eastAsia="sk-SK"/>
        </w:rPr>
        <w:t xml:space="preserve">B.5 </w:t>
      </w:r>
      <w:r w:rsidRPr="001C274C">
        <w:rPr>
          <w:rFonts w:ascii="Trebuchet MS" w:eastAsia="Times New Roman" w:hAnsi="Trebuchet MS" w:cs="Arial"/>
          <w:iCs/>
          <w:sz w:val="24"/>
          <w:szCs w:val="24"/>
          <w:lang w:eastAsia="sk-SK"/>
        </w:rPr>
        <w:t xml:space="preserve"> </w:t>
      </w:r>
      <w:r w:rsidR="0083316B" w:rsidRPr="001C274C">
        <w:rPr>
          <w:rFonts w:ascii="Trebuchet MS" w:eastAsia="Times New Roman" w:hAnsi="Trebuchet MS" w:cs="Arial"/>
          <w:iCs/>
          <w:sz w:val="24"/>
          <w:szCs w:val="24"/>
          <w:lang w:eastAsia="sk-SK"/>
        </w:rPr>
        <w:t xml:space="preserve">Componenta (clădirea) </w:t>
      </w:r>
      <w:proofErr w:type="spellStart"/>
      <w:r w:rsidR="0083316B" w:rsidRPr="001C274C">
        <w:rPr>
          <w:rFonts w:ascii="Trebuchet MS" w:eastAsia="Times New Roman" w:hAnsi="Trebuchet MS" w:cs="Arial"/>
          <w:iCs/>
          <w:sz w:val="24"/>
          <w:szCs w:val="24"/>
          <w:lang w:eastAsia="sk-SK"/>
        </w:rPr>
        <w:t>şi</w:t>
      </w:r>
      <w:proofErr w:type="spellEnd"/>
      <w:r w:rsidR="0083316B" w:rsidRPr="001C274C">
        <w:rPr>
          <w:rFonts w:ascii="Trebuchet MS" w:eastAsia="Times New Roman" w:hAnsi="Trebuchet MS" w:cs="Arial"/>
          <w:iCs/>
          <w:sz w:val="24"/>
          <w:szCs w:val="24"/>
          <w:lang w:eastAsia="sk-SK"/>
        </w:rPr>
        <w:t xml:space="preserve"> </w:t>
      </w:r>
      <w:proofErr w:type="spellStart"/>
      <w:r w:rsidR="0083316B" w:rsidRPr="001C274C">
        <w:rPr>
          <w:rFonts w:ascii="Trebuchet MS" w:eastAsia="Times New Roman" w:hAnsi="Trebuchet MS" w:cs="Arial"/>
          <w:iCs/>
          <w:sz w:val="24"/>
          <w:szCs w:val="24"/>
          <w:lang w:eastAsia="sk-SK"/>
        </w:rPr>
        <w:t>activităţile</w:t>
      </w:r>
      <w:proofErr w:type="spellEnd"/>
      <w:r w:rsidR="0083316B" w:rsidRPr="001C274C">
        <w:rPr>
          <w:rFonts w:ascii="Trebuchet MS" w:eastAsia="Times New Roman" w:hAnsi="Trebuchet MS" w:cs="Arial"/>
          <w:iCs/>
          <w:sz w:val="24"/>
          <w:szCs w:val="24"/>
          <w:lang w:eastAsia="sk-SK"/>
        </w:rPr>
        <w:t xml:space="preserve"> sale se încadrează în obiectivele </w:t>
      </w:r>
      <w:proofErr w:type="spellStart"/>
      <w:r w:rsidR="0083316B" w:rsidRPr="001C274C">
        <w:rPr>
          <w:rFonts w:ascii="Trebuchet MS" w:eastAsia="Times New Roman" w:hAnsi="Trebuchet MS" w:cs="Arial"/>
          <w:iCs/>
          <w:sz w:val="24"/>
          <w:szCs w:val="24"/>
          <w:lang w:eastAsia="sk-SK"/>
        </w:rPr>
        <w:t>Priorităţii</w:t>
      </w:r>
      <w:proofErr w:type="spellEnd"/>
      <w:r w:rsidR="0083316B" w:rsidRPr="001C274C">
        <w:rPr>
          <w:rFonts w:ascii="Trebuchet MS" w:eastAsia="Times New Roman" w:hAnsi="Trebuchet MS" w:cs="Arial"/>
          <w:iCs/>
          <w:sz w:val="24"/>
          <w:szCs w:val="24"/>
          <w:lang w:eastAsia="sk-SK"/>
        </w:rPr>
        <w:t xml:space="preserve"> 3, Obiectivul Specific B (I), Acțiunea b) „Sprijinirea eficienței energetice în clădirile publice, inclusiv clădiri de patrimoniu”, </w:t>
      </w:r>
      <w:proofErr w:type="spellStart"/>
      <w:r w:rsidR="0083316B" w:rsidRPr="001C274C">
        <w:rPr>
          <w:rFonts w:ascii="Trebuchet MS" w:eastAsia="Times New Roman" w:hAnsi="Trebuchet MS" w:cs="Arial"/>
          <w:iCs/>
          <w:sz w:val="24"/>
          <w:szCs w:val="24"/>
          <w:lang w:eastAsia="sk-SK"/>
        </w:rPr>
        <w:t>şi</w:t>
      </w:r>
      <w:proofErr w:type="spellEnd"/>
      <w:r w:rsidR="0083316B" w:rsidRPr="001C274C">
        <w:rPr>
          <w:rFonts w:ascii="Trebuchet MS" w:eastAsia="Times New Roman" w:hAnsi="Trebuchet MS" w:cs="Arial"/>
          <w:iCs/>
          <w:sz w:val="24"/>
          <w:szCs w:val="24"/>
          <w:lang w:eastAsia="sk-SK"/>
        </w:rPr>
        <w:t xml:space="preserve"> în cadrul </w:t>
      </w:r>
      <w:proofErr w:type="spellStart"/>
      <w:r w:rsidR="0083316B" w:rsidRPr="001C274C">
        <w:rPr>
          <w:rFonts w:ascii="Trebuchet MS" w:eastAsia="Times New Roman" w:hAnsi="Trebuchet MS" w:cs="Arial"/>
          <w:iCs/>
          <w:sz w:val="24"/>
          <w:szCs w:val="24"/>
          <w:lang w:eastAsia="sk-SK"/>
        </w:rPr>
        <w:t>acţiunilor</w:t>
      </w:r>
      <w:proofErr w:type="spellEnd"/>
      <w:r w:rsidR="0083316B" w:rsidRPr="001C274C">
        <w:rPr>
          <w:rFonts w:ascii="Trebuchet MS" w:eastAsia="Times New Roman" w:hAnsi="Trebuchet MS" w:cs="Arial"/>
          <w:iCs/>
          <w:sz w:val="24"/>
          <w:szCs w:val="24"/>
          <w:lang w:eastAsia="sk-SK"/>
        </w:rPr>
        <w:t xml:space="preserve"> specifice sprijinite. Se vor avea în vedere informațiile de la cap 4.2.2, punctul </w:t>
      </w:r>
      <w:r w:rsidR="00C766DA" w:rsidRPr="001C274C">
        <w:rPr>
          <w:rFonts w:ascii="Trebuchet MS" w:eastAsia="Times New Roman" w:hAnsi="Trebuchet MS" w:cs="Arial"/>
          <w:iCs/>
          <w:sz w:val="24"/>
          <w:szCs w:val="24"/>
          <w:lang w:eastAsia="sk-SK"/>
        </w:rPr>
        <w:t>5</w:t>
      </w:r>
      <w:r w:rsidR="0083316B" w:rsidRPr="001C274C">
        <w:rPr>
          <w:rFonts w:ascii="Trebuchet MS" w:eastAsia="Times New Roman" w:hAnsi="Trebuchet MS" w:cs="Arial"/>
          <w:iCs/>
          <w:sz w:val="24"/>
          <w:szCs w:val="24"/>
          <w:lang w:eastAsia="sk-SK"/>
        </w:rPr>
        <w:t xml:space="preserve"> din ghidul solicitantului. Se verifică în corelare cu informațiile din cererea de finanțate, documentația </w:t>
      </w:r>
      <w:proofErr w:type="spellStart"/>
      <w:r w:rsidR="0083316B" w:rsidRPr="001C274C">
        <w:rPr>
          <w:rFonts w:ascii="Trebuchet MS" w:eastAsia="Times New Roman" w:hAnsi="Trebuchet MS" w:cs="Arial"/>
          <w:iCs/>
          <w:sz w:val="24"/>
          <w:szCs w:val="24"/>
          <w:lang w:eastAsia="sk-SK"/>
        </w:rPr>
        <w:t>tehnico</w:t>
      </w:r>
      <w:proofErr w:type="spellEnd"/>
      <w:r w:rsidR="0083316B" w:rsidRPr="001C274C">
        <w:rPr>
          <w:rFonts w:ascii="Trebuchet MS" w:eastAsia="Times New Roman" w:hAnsi="Trebuchet MS" w:cs="Arial"/>
          <w:iCs/>
          <w:sz w:val="24"/>
          <w:szCs w:val="24"/>
          <w:lang w:eastAsia="sk-SK"/>
        </w:rPr>
        <w:t xml:space="preserve">-economică și </w:t>
      </w:r>
      <w:bookmarkStart w:id="8" w:name="_Hlk124511262"/>
      <w:r w:rsidR="0083316B" w:rsidRPr="001C274C">
        <w:rPr>
          <w:rFonts w:ascii="Trebuchet MS" w:eastAsia="Times New Roman" w:hAnsi="Trebuchet MS" w:cs="Arial"/>
          <w:iCs/>
          <w:sz w:val="24"/>
          <w:szCs w:val="24"/>
          <w:lang w:eastAsia="sk-SK"/>
        </w:rPr>
        <w:t xml:space="preserve">raportul de audit energetic, inclusiv </w:t>
      </w:r>
      <w:proofErr w:type="spellStart"/>
      <w:r w:rsidR="0083316B" w:rsidRPr="001C274C">
        <w:rPr>
          <w:rFonts w:ascii="Trebuchet MS" w:eastAsia="Times New Roman" w:hAnsi="Trebuchet MS" w:cs="Arial"/>
          <w:iCs/>
          <w:sz w:val="24"/>
          <w:szCs w:val="24"/>
          <w:lang w:eastAsia="sk-SK"/>
        </w:rPr>
        <w:t>fişa</w:t>
      </w:r>
      <w:proofErr w:type="spellEnd"/>
      <w:r w:rsidR="0083316B" w:rsidRPr="001C274C">
        <w:rPr>
          <w:rFonts w:ascii="Trebuchet MS" w:eastAsia="Times New Roman" w:hAnsi="Trebuchet MS" w:cs="Arial"/>
          <w:iCs/>
          <w:sz w:val="24"/>
          <w:szCs w:val="24"/>
          <w:lang w:eastAsia="sk-SK"/>
        </w:rPr>
        <w:t xml:space="preserve"> de analiză termică </w:t>
      </w:r>
      <w:proofErr w:type="spellStart"/>
      <w:r w:rsidR="0083316B" w:rsidRPr="001C274C">
        <w:rPr>
          <w:rFonts w:ascii="Trebuchet MS" w:eastAsia="Times New Roman" w:hAnsi="Trebuchet MS" w:cs="Arial"/>
          <w:iCs/>
          <w:sz w:val="24"/>
          <w:szCs w:val="24"/>
          <w:lang w:eastAsia="sk-SK"/>
        </w:rPr>
        <w:t>şi</w:t>
      </w:r>
      <w:proofErr w:type="spellEnd"/>
      <w:r w:rsidR="0083316B" w:rsidRPr="001C274C">
        <w:rPr>
          <w:rFonts w:ascii="Trebuchet MS" w:eastAsia="Times New Roman" w:hAnsi="Trebuchet MS" w:cs="Arial"/>
          <w:iCs/>
          <w:sz w:val="24"/>
          <w:szCs w:val="24"/>
          <w:lang w:eastAsia="sk-SK"/>
        </w:rPr>
        <w:t xml:space="preserve"> energetică a clădirii, respectiv certificatul de </w:t>
      </w:r>
      <w:proofErr w:type="spellStart"/>
      <w:r w:rsidR="0083316B" w:rsidRPr="001C274C">
        <w:rPr>
          <w:rFonts w:ascii="Trebuchet MS" w:eastAsia="Times New Roman" w:hAnsi="Trebuchet MS" w:cs="Arial"/>
          <w:iCs/>
          <w:sz w:val="24"/>
          <w:szCs w:val="24"/>
          <w:lang w:eastAsia="sk-SK"/>
        </w:rPr>
        <w:t>performanţă</w:t>
      </w:r>
      <w:proofErr w:type="spellEnd"/>
      <w:r w:rsidR="0083316B" w:rsidRPr="001C274C">
        <w:rPr>
          <w:rFonts w:ascii="Trebuchet MS" w:eastAsia="Times New Roman" w:hAnsi="Trebuchet MS" w:cs="Arial"/>
          <w:iCs/>
          <w:sz w:val="24"/>
          <w:szCs w:val="24"/>
          <w:lang w:eastAsia="sk-SK"/>
        </w:rPr>
        <w:t xml:space="preserve"> energetică</w:t>
      </w:r>
      <w:bookmarkEnd w:id="8"/>
      <w:r w:rsidR="0083316B" w:rsidRPr="001C274C">
        <w:rPr>
          <w:rFonts w:ascii="Trebuchet MS" w:eastAsia="Times New Roman" w:hAnsi="Trebuchet MS" w:cs="Arial"/>
          <w:iCs/>
          <w:sz w:val="24"/>
          <w:szCs w:val="24"/>
          <w:lang w:eastAsia="sk-SK"/>
        </w:rPr>
        <w:t>.</w:t>
      </w:r>
    </w:p>
    <w:bookmarkEnd w:id="7"/>
    <w:p w14:paraId="4B35D001"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6A79905A"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54A3AC4E"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2615FD7C"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34AA4D06"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6401FB2E" w14:textId="319B361E" w:rsidR="007363C8" w:rsidRPr="001C274C" w:rsidRDefault="007363C8" w:rsidP="0046089E">
      <w:pPr>
        <w:pStyle w:val="bullet"/>
        <w:numPr>
          <w:ilvl w:val="0"/>
          <w:numId w:val="0"/>
        </w:numPr>
        <w:spacing w:before="0" w:after="0"/>
        <w:ind w:left="720" w:hanging="360"/>
        <w:rPr>
          <w:sz w:val="24"/>
        </w:rPr>
      </w:pPr>
    </w:p>
    <w:p w14:paraId="785D4EB7" w14:textId="026FA6D6" w:rsidR="00723FE8" w:rsidRPr="001C274C" w:rsidRDefault="0069237B" w:rsidP="00723FE8">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B.6 </w:t>
      </w:r>
      <w:r w:rsidRPr="001C274C">
        <w:rPr>
          <w:rFonts w:ascii="Trebuchet MS" w:eastAsia="Times New Roman" w:hAnsi="Trebuchet MS" w:cs="Arial"/>
          <w:iCs/>
          <w:sz w:val="24"/>
          <w:szCs w:val="24"/>
          <w:lang w:eastAsia="sk-SK"/>
        </w:rPr>
        <w:t xml:space="preserve"> </w:t>
      </w:r>
      <w:r w:rsidR="001E1E72" w:rsidRPr="001C274C">
        <w:rPr>
          <w:rFonts w:ascii="Trebuchet MS" w:eastAsia="Times New Roman" w:hAnsi="Trebuchet MS" w:cs="Arial"/>
          <w:iCs/>
          <w:sz w:val="24"/>
          <w:szCs w:val="24"/>
          <w:lang w:eastAsia="sk-SK"/>
        </w:rPr>
        <w:t>Clădirea expertizată tehnic, conform reglementărilor tehnice în vigoare, nu este încadrată, prin raportul de expertiză tehnică, în clasa I de risc seismic, respectiv clădire cu susceptibilitate de prăbușire, totală sau parțială, la acțiunea cutremurului</w:t>
      </w:r>
      <w:r w:rsidR="009C1310" w:rsidRPr="001C274C">
        <w:rPr>
          <w:rFonts w:ascii="Trebuchet MS" w:eastAsia="Times New Roman" w:hAnsi="Trebuchet MS" w:cs="Arial"/>
          <w:iCs/>
          <w:sz w:val="24"/>
          <w:szCs w:val="24"/>
          <w:lang w:eastAsia="sk-SK"/>
        </w:rPr>
        <w:t xml:space="preserve">. </w:t>
      </w:r>
      <w:r w:rsidR="00723FE8" w:rsidRPr="001C274C">
        <w:rPr>
          <w:rFonts w:ascii="Trebuchet MS" w:eastAsia="Times New Roman" w:hAnsi="Trebuchet MS" w:cs="Arial"/>
          <w:iCs/>
          <w:sz w:val="24"/>
          <w:szCs w:val="24"/>
          <w:lang w:eastAsia="sk-SK"/>
        </w:rPr>
        <w:t xml:space="preserve">Se vor avea în vedere informațiile de la cap 4.2.2, punctul </w:t>
      </w:r>
      <w:r w:rsidR="001866A3" w:rsidRPr="001C274C">
        <w:rPr>
          <w:rFonts w:ascii="Trebuchet MS" w:eastAsia="Times New Roman" w:hAnsi="Trebuchet MS" w:cs="Arial"/>
          <w:iCs/>
          <w:sz w:val="24"/>
          <w:szCs w:val="24"/>
          <w:lang w:eastAsia="sk-SK"/>
        </w:rPr>
        <w:t>6</w:t>
      </w:r>
      <w:r w:rsidR="00723FE8" w:rsidRPr="001C274C">
        <w:rPr>
          <w:rFonts w:ascii="Trebuchet MS" w:eastAsia="Times New Roman" w:hAnsi="Trebuchet MS" w:cs="Arial"/>
          <w:iCs/>
          <w:sz w:val="24"/>
          <w:szCs w:val="24"/>
          <w:lang w:eastAsia="sk-SK"/>
        </w:rPr>
        <w:t xml:space="preserve"> din ghidul solicitantului. Se verifică în corelare cu informațiile din expertiza tehnică și documentația </w:t>
      </w:r>
      <w:proofErr w:type="spellStart"/>
      <w:r w:rsidR="00723FE8" w:rsidRPr="001C274C">
        <w:rPr>
          <w:rFonts w:ascii="Trebuchet MS" w:eastAsia="Times New Roman" w:hAnsi="Trebuchet MS" w:cs="Arial"/>
          <w:iCs/>
          <w:sz w:val="24"/>
          <w:szCs w:val="24"/>
          <w:lang w:eastAsia="sk-SK"/>
        </w:rPr>
        <w:t>tehnico</w:t>
      </w:r>
      <w:proofErr w:type="spellEnd"/>
      <w:r w:rsidR="00723FE8" w:rsidRPr="001C274C">
        <w:rPr>
          <w:rFonts w:ascii="Trebuchet MS" w:eastAsia="Times New Roman" w:hAnsi="Trebuchet MS" w:cs="Arial"/>
          <w:iCs/>
          <w:sz w:val="24"/>
          <w:szCs w:val="24"/>
          <w:lang w:eastAsia="sk-SK"/>
        </w:rPr>
        <w:t>-economică.</w:t>
      </w:r>
    </w:p>
    <w:p w14:paraId="0459A3E5"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7DF12AF4"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2809DDA2"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1D886798"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14FB0099"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219D5766" w14:textId="77777777" w:rsidR="00614672" w:rsidRPr="001C274C" w:rsidRDefault="00614672" w:rsidP="006A305E">
      <w:pPr>
        <w:spacing w:after="0" w:line="240" w:lineRule="auto"/>
        <w:jc w:val="both"/>
        <w:rPr>
          <w:rFonts w:ascii="Trebuchet MS" w:eastAsia="Times New Roman" w:hAnsi="Trebuchet MS" w:cs="Arial"/>
          <w:sz w:val="24"/>
          <w:szCs w:val="24"/>
        </w:rPr>
      </w:pPr>
    </w:p>
    <w:p w14:paraId="3AC518F6" w14:textId="16D45321" w:rsidR="006C5A3E" w:rsidRPr="001C274C" w:rsidRDefault="0069237B" w:rsidP="004F15AB">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B.7 </w:t>
      </w:r>
      <w:r w:rsidRPr="001C274C">
        <w:rPr>
          <w:rFonts w:ascii="Trebuchet MS" w:eastAsia="Times New Roman" w:hAnsi="Trebuchet MS" w:cs="Arial"/>
          <w:iCs/>
          <w:sz w:val="24"/>
          <w:szCs w:val="24"/>
          <w:lang w:eastAsia="sk-SK"/>
        </w:rPr>
        <w:t xml:space="preserve"> </w:t>
      </w:r>
      <w:r w:rsidR="00614672" w:rsidRPr="001C274C">
        <w:rPr>
          <w:rFonts w:ascii="Trebuchet MS" w:eastAsia="Times New Roman" w:hAnsi="Trebuchet MS" w:cs="Arial"/>
          <w:iCs/>
          <w:sz w:val="24"/>
          <w:szCs w:val="24"/>
          <w:lang w:eastAsia="sk-SK"/>
        </w:rPr>
        <w:t xml:space="preserve">Intervențiile propuse pentru clădire conduc la o reducere a consumului de energie primară precum și a emisiilor de CO2, de cel puțin 40%, în comparație cu starea de pre-renovare (condiția se menține inclusiv pentru clădirile publice de patrimoniu). </w:t>
      </w:r>
    </w:p>
    <w:p w14:paraId="7621D258" w14:textId="67BD2445" w:rsidR="006C5A3E" w:rsidRPr="001C274C" w:rsidRDefault="00614672" w:rsidP="004F15AB">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vor avea în vedere informațiile de la cap 4.2.2, punctul </w:t>
      </w:r>
      <w:r w:rsidR="00EC5BAC" w:rsidRPr="001C274C">
        <w:rPr>
          <w:rFonts w:ascii="Trebuchet MS" w:eastAsia="Times New Roman" w:hAnsi="Trebuchet MS" w:cs="Arial"/>
          <w:iCs/>
          <w:sz w:val="24"/>
          <w:szCs w:val="24"/>
          <w:lang w:eastAsia="sk-SK"/>
        </w:rPr>
        <w:t>7</w:t>
      </w:r>
      <w:r w:rsidRPr="001C274C">
        <w:rPr>
          <w:rFonts w:ascii="Trebuchet MS" w:eastAsia="Times New Roman" w:hAnsi="Trebuchet MS" w:cs="Arial"/>
          <w:iCs/>
          <w:sz w:val="24"/>
          <w:szCs w:val="24"/>
          <w:lang w:eastAsia="sk-SK"/>
        </w:rPr>
        <w:t xml:space="preserve"> din ghidul solicitantului. </w:t>
      </w:r>
    </w:p>
    <w:p w14:paraId="0540A8D9" w14:textId="43B0F132" w:rsidR="00614672" w:rsidRPr="001C274C" w:rsidRDefault="00614672" w:rsidP="004F15AB">
      <w:pPr>
        <w:spacing w:after="0" w:line="240" w:lineRule="auto"/>
        <w:ind w:left="630"/>
        <w:jc w:val="both"/>
        <w:rPr>
          <w:rFonts w:ascii="Trebuchet MS" w:eastAsia="Times New Roman" w:hAnsi="Trebuchet MS" w:cs="Arial"/>
          <w:iCs/>
          <w:sz w:val="24"/>
          <w:szCs w:val="24"/>
          <w:lang w:eastAsia="sk-SK"/>
        </w:rPr>
      </w:pPr>
      <w:bookmarkStart w:id="9" w:name="_Hlk124511423"/>
      <w:r w:rsidRPr="001C274C">
        <w:rPr>
          <w:rFonts w:ascii="Trebuchet MS" w:eastAsia="Times New Roman" w:hAnsi="Trebuchet MS" w:cs="Arial"/>
          <w:iCs/>
          <w:sz w:val="24"/>
          <w:szCs w:val="24"/>
          <w:lang w:eastAsia="sk-SK"/>
        </w:rPr>
        <w:lastRenderedPageBreak/>
        <w:t xml:space="preserve">Se verifică în corelare cu informațiile din raportul de audit energetic, inclusiv </w:t>
      </w:r>
      <w:proofErr w:type="spellStart"/>
      <w:r w:rsidRPr="001C274C">
        <w:rPr>
          <w:rFonts w:ascii="Trebuchet MS" w:eastAsia="Times New Roman" w:hAnsi="Trebuchet MS" w:cs="Arial"/>
          <w:iCs/>
          <w:sz w:val="24"/>
          <w:szCs w:val="24"/>
          <w:lang w:eastAsia="sk-SK"/>
        </w:rPr>
        <w:t>fişa</w:t>
      </w:r>
      <w:proofErr w:type="spellEnd"/>
      <w:r w:rsidRPr="001C274C">
        <w:rPr>
          <w:rFonts w:ascii="Trebuchet MS" w:eastAsia="Times New Roman" w:hAnsi="Trebuchet MS" w:cs="Arial"/>
          <w:iCs/>
          <w:sz w:val="24"/>
          <w:szCs w:val="24"/>
          <w:lang w:eastAsia="sk-SK"/>
        </w:rPr>
        <w:t xml:space="preserve"> de analiză termică </w:t>
      </w:r>
      <w:proofErr w:type="spellStart"/>
      <w:r w:rsidRPr="001C274C">
        <w:rPr>
          <w:rFonts w:ascii="Trebuchet MS" w:eastAsia="Times New Roman" w:hAnsi="Trebuchet MS" w:cs="Arial"/>
          <w:iCs/>
          <w:sz w:val="24"/>
          <w:szCs w:val="24"/>
          <w:lang w:eastAsia="sk-SK"/>
        </w:rPr>
        <w:t>şi</w:t>
      </w:r>
      <w:proofErr w:type="spellEnd"/>
      <w:r w:rsidRPr="001C274C">
        <w:rPr>
          <w:rFonts w:ascii="Trebuchet MS" w:eastAsia="Times New Roman" w:hAnsi="Trebuchet MS" w:cs="Arial"/>
          <w:iCs/>
          <w:sz w:val="24"/>
          <w:szCs w:val="24"/>
          <w:lang w:eastAsia="sk-SK"/>
        </w:rPr>
        <w:t xml:space="preserve"> energetică a clădirii, respectiv certificatul de </w:t>
      </w:r>
      <w:proofErr w:type="spellStart"/>
      <w:r w:rsidRPr="001C274C">
        <w:rPr>
          <w:rFonts w:ascii="Trebuchet MS" w:eastAsia="Times New Roman" w:hAnsi="Trebuchet MS" w:cs="Arial"/>
          <w:iCs/>
          <w:sz w:val="24"/>
          <w:szCs w:val="24"/>
          <w:lang w:eastAsia="sk-SK"/>
        </w:rPr>
        <w:t>performanţă</w:t>
      </w:r>
      <w:proofErr w:type="spellEnd"/>
      <w:r w:rsidRPr="001C274C">
        <w:rPr>
          <w:rFonts w:ascii="Trebuchet MS" w:eastAsia="Times New Roman" w:hAnsi="Trebuchet MS" w:cs="Arial"/>
          <w:iCs/>
          <w:sz w:val="24"/>
          <w:szCs w:val="24"/>
          <w:lang w:eastAsia="sk-SK"/>
        </w:rPr>
        <w:t xml:space="preserve"> energetică, preluate în documentația </w:t>
      </w:r>
      <w:proofErr w:type="spellStart"/>
      <w:r w:rsidRPr="001C274C">
        <w:rPr>
          <w:rFonts w:ascii="Trebuchet MS" w:eastAsia="Times New Roman" w:hAnsi="Trebuchet MS" w:cs="Arial"/>
          <w:iCs/>
          <w:sz w:val="24"/>
          <w:szCs w:val="24"/>
          <w:lang w:eastAsia="sk-SK"/>
        </w:rPr>
        <w:t>tehnico</w:t>
      </w:r>
      <w:proofErr w:type="spellEnd"/>
      <w:r w:rsidRPr="001C274C">
        <w:rPr>
          <w:rFonts w:ascii="Trebuchet MS" w:eastAsia="Times New Roman" w:hAnsi="Trebuchet MS" w:cs="Arial"/>
          <w:iCs/>
          <w:sz w:val="24"/>
          <w:szCs w:val="24"/>
          <w:lang w:eastAsia="sk-SK"/>
        </w:rPr>
        <w:t>-economică și cererea de finanțare.</w:t>
      </w:r>
    </w:p>
    <w:bookmarkEnd w:id="9"/>
    <w:p w14:paraId="7C52A0E8"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08F3CE62"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0C4140E0"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3E62787D"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62B52634"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2A77D7F2" w14:textId="52A4177C" w:rsidR="00723FE8" w:rsidRPr="001C274C" w:rsidRDefault="00723FE8" w:rsidP="0046089E">
      <w:pPr>
        <w:pStyle w:val="bullet"/>
        <w:numPr>
          <w:ilvl w:val="0"/>
          <w:numId w:val="0"/>
        </w:numPr>
        <w:spacing w:before="0" w:after="0"/>
        <w:ind w:left="720" w:hanging="360"/>
        <w:rPr>
          <w:sz w:val="24"/>
        </w:rPr>
      </w:pPr>
    </w:p>
    <w:p w14:paraId="45AC1DD3" w14:textId="14A07AD0" w:rsidR="009D7788" w:rsidRPr="001C274C" w:rsidRDefault="0069237B" w:rsidP="009D7788">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B.8 </w:t>
      </w:r>
      <w:r w:rsidRPr="001C274C">
        <w:rPr>
          <w:rFonts w:ascii="Trebuchet MS" w:eastAsia="Times New Roman" w:hAnsi="Trebuchet MS" w:cs="Arial"/>
          <w:iCs/>
          <w:sz w:val="24"/>
          <w:szCs w:val="24"/>
          <w:lang w:eastAsia="sk-SK"/>
        </w:rPr>
        <w:t xml:space="preserve"> </w:t>
      </w:r>
      <w:r w:rsidR="009D7788" w:rsidRPr="001C274C">
        <w:rPr>
          <w:rFonts w:ascii="Trebuchet MS" w:eastAsia="Times New Roman" w:hAnsi="Trebuchet MS" w:cs="Arial"/>
          <w:iCs/>
          <w:sz w:val="24"/>
          <w:szCs w:val="24"/>
          <w:lang w:eastAsia="sk-SK"/>
        </w:rPr>
        <w:t xml:space="preserve">Intervențiile propuse pentru clădire conduc la o reducere a consumului anual de energie finală pentru încălzire de cel puțin 50% față de consumul anual de energie pentru încălzire înainte de renovarea fiecărei clădiri </w:t>
      </w:r>
    </w:p>
    <w:p w14:paraId="77010A2E" w14:textId="77777777" w:rsidR="009D7788" w:rsidRPr="001C274C" w:rsidRDefault="009D7788" w:rsidP="009D7788">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sau</w:t>
      </w:r>
    </w:p>
    <w:p w14:paraId="001EA6B2" w14:textId="7DF08171" w:rsidR="009D7788" w:rsidRPr="001C274C" w:rsidRDefault="009D7788" w:rsidP="009D7788">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Prin excepție, pentru clădirile clasate ca monument istoric intervențiile propuse pentru clădire conduc la o reducere a consumului anual de energie finală pentru încălzire de cel puțin 30% față de consumul anual de energie pentru încălzire înainte de renovarea fiecărei clădiri</w:t>
      </w:r>
      <w:r w:rsidR="00614672" w:rsidRPr="001C274C">
        <w:rPr>
          <w:rFonts w:ascii="Trebuchet MS" w:eastAsia="Times New Roman" w:hAnsi="Trebuchet MS" w:cs="Arial"/>
          <w:iCs/>
          <w:sz w:val="24"/>
          <w:szCs w:val="24"/>
          <w:lang w:eastAsia="sk-SK"/>
        </w:rPr>
        <w:t xml:space="preserve">. </w:t>
      </w:r>
    </w:p>
    <w:p w14:paraId="4638DD00" w14:textId="072603A4" w:rsidR="00614672" w:rsidRPr="001C274C" w:rsidRDefault="00614672" w:rsidP="00614672">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vor avea în vedere informațiile de la cap 4.2.2, punctul </w:t>
      </w:r>
      <w:r w:rsidR="008F37BD" w:rsidRPr="001C274C">
        <w:rPr>
          <w:rFonts w:ascii="Trebuchet MS" w:eastAsia="Times New Roman" w:hAnsi="Trebuchet MS" w:cs="Arial"/>
          <w:iCs/>
          <w:sz w:val="24"/>
          <w:szCs w:val="24"/>
          <w:lang w:eastAsia="sk-SK"/>
        </w:rPr>
        <w:t>8</w:t>
      </w:r>
      <w:r w:rsidRPr="001C274C">
        <w:rPr>
          <w:rFonts w:ascii="Trebuchet MS" w:eastAsia="Times New Roman" w:hAnsi="Trebuchet MS" w:cs="Arial"/>
          <w:iCs/>
          <w:sz w:val="24"/>
          <w:szCs w:val="24"/>
          <w:lang w:eastAsia="sk-SK"/>
        </w:rPr>
        <w:t xml:space="preserve"> din ghidul solicitantului. </w:t>
      </w:r>
    </w:p>
    <w:p w14:paraId="208D9E69" w14:textId="6EE88821" w:rsidR="009D7788" w:rsidRPr="001C274C" w:rsidRDefault="009D7788" w:rsidP="00614672">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verifică în corelare cu informațiile din raportul de audit energetic, inclusiv </w:t>
      </w:r>
      <w:proofErr w:type="spellStart"/>
      <w:r w:rsidRPr="001C274C">
        <w:rPr>
          <w:rFonts w:ascii="Trebuchet MS" w:eastAsia="Times New Roman" w:hAnsi="Trebuchet MS" w:cs="Arial"/>
          <w:iCs/>
          <w:sz w:val="24"/>
          <w:szCs w:val="24"/>
          <w:lang w:eastAsia="sk-SK"/>
        </w:rPr>
        <w:t>fişa</w:t>
      </w:r>
      <w:proofErr w:type="spellEnd"/>
      <w:r w:rsidRPr="001C274C">
        <w:rPr>
          <w:rFonts w:ascii="Trebuchet MS" w:eastAsia="Times New Roman" w:hAnsi="Trebuchet MS" w:cs="Arial"/>
          <w:iCs/>
          <w:sz w:val="24"/>
          <w:szCs w:val="24"/>
          <w:lang w:eastAsia="sk-SK"/>
        </w:rPr>
        <w:t xml:space="preserve"> de analiză termică </w:t>
      </w:r>
      <w:proofErr w:type="spellStart"/>
      <w:r w:rsidRPr="001C274C">
        <w:rPr>
          <w:rFonts w:ascii="Trebuchet MS" w:eastAsia="Times New Roman" w:hAnsi="Trebuchet MS" w:cs="Arial"/>
          <w:iCs/>
          <w:sz w:val="24"/>
          <w:szCs w:val="24"/>
          <w:lang w:eastAsia="sk-SK"/>
        </w:rPr>
        <w:t>şi</w:t>
      </w:r>
      <w:proofErr w:type="spellEnd"/>
      <w:r w:rsidRPr="001C274C">
        <w:rPr>
          <w:rFonts w:ascii="Trebuchet MS" w:eastAsia="Times New Roman" w:hAnsi="Trebuchet MS" w:cs="Arial"/>
          <w:iCs/>
          <w:sz w:val="24"/>
          <w:szCs w:val="24"/>
          <w:lang w:eastAsia="sk-SK"/>
        </w:rPr>
        <w:t xml:space="preserve"> energetică a clădirii, respectiv certificatul de </w:t>
      </w:r>
      <w:proofErr w:type="spellStart"/>
      <w:r w:rsidRPr="001C274C">
        <w:rPr>
          <w:rFonts w:ascii="Trebuchet MS" w:eastAsia="Times New Roman" w:hAnsi="Trebuchet MS" w:cs="Arial"/>
          <w:iCs/>
          <w:sz w:val="24"/>
          <w:szCs w:val="24"/>
          <w:lang w:eastAsia="sk-SK"/>
        </w:rPr>
        <w:t>performanţă</w:t>
      </w:r>
      <w:proofErr w:type="spellEnd"/>
      <w:r w:rsidRPr="001C274C">
        <w:rPr>
          <w:rFonts w:ascii="Trebuchet MS" w:eastAsia="Times New Roman" w:hAnsi="Trebuchet MS" w:cs="Arial"/>
          <w:iCs/>
          <w:sz w:val="24"/>
          <w:szCs w:val="24"/>
          <w:lang w:eastAsia="sk-SK"/>
        </w:rPr>
        <w:t xml:space="preserve"> energetică, preluate în documentația </w:t>
      </w:r>
      <w:proofErr w:type="spellStart"/>
      <w:r w:rsidRPr="001C274C">
        <w:rPr>
          <w:rFonts w:ascii="Trebuchet MS" w:eastAsia="Times New Roman" w:hAnsi="Trebuchet MS" w:cs="Arial"/>
          <w:iCs/>
          <w:sz w:val="24"/>
          <w:szCs w:val="24"/>
          <w:lang w:eastAsia="sk-SK"/>
        </w:rPr>
        <w:t>tehnico</w:t>
      </w:r>
      <w:proofErr w:type="spellEnd"/>
      <w:r w:rsidRPr="001C274C">
        <w:rPr>
          <w:rFonts w:ascii="Trebuchet MS" w:eastAsia="Times New Roman" w:hAnsi="Trebuchet MS" w:cs="Arial"/>
          <w:iCs/>
          <w:sz w:val="24"/>
          <w:szCs w:val="24"/>
          <w:lang w:eastAsia="sk-SK"/>
        </w:rPr>
        <w:t>-economică și cererea de finanțare.</w:t>
      </w:r>
    </w:p>
    <w:p w14:paraId="5A878E14"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1D627267"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64CBAACA"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7463EB42"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3845480D"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7C25CF34" w14:textId="53875170" w:rsidR="00723FE8" w:rsidRPr="001C274C" w:rsidRDefault="00723FE8" w:rsidP="0046089E">
      <w:pPr>
        <w:pStyle w:val="bullet"/>
        <w:numPr>
          <w:ilvl w:val="0"/>
          <w:numId w:val="0"/>
        </w:numPr>
        <w:spacing w:before="0" w:after="0"/>
        <w:ind w:left="720" w:hanging="360"/>
        <w:rPr>
          <w:sz w:val="24"/>
        </w:rPr>
      </w:pPr>
    </w:p>
    <w:p w14:paraId="7BF49AFC" w14:textId="75B51FFE" w:rsidR="001A6B70" w:rsidRPr="001C274C" w:rsidRDefault="00E9438B" w:rsidP="00557952">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B.9 </w:t>
      </w:r>
      <w:r w:rsidRPr="001C274C">
        <w:rPr>
          <w:rFonts w:ascii="Trebuchet MS" w:eastAsia="Times New Roman" w:hAnsi="Trebuchet MS" w:cs="Arial"/>
          <w:iCs/>
          <w:sz w:val="24"/>
          <w:szCs w:val="24"/>
          <w:lang w:eastAsia="sk-SK"/>
        </w:rPr>
        <w:t xml:space="preserve"> </w:t>
      </w:r>
      <w:r w:rsidR="00557952" w:rsidRPr="001C274C">
        <w:rPr>
          <w:rFonts w:ascii="Trebuchet MS" w:eastAsia="Times New Roman" w:hAnsi="Trebuchet MS" w:cs="Arial"/>
          <w:iCs/>
          <w:sz w:val="24"/>
          <w:szCs w:val="24"/>
          <w:lang w:eastAsia="sk-SK"/>
        </w:rPr>
        <w:t xml:space="preserve">Proiectul propus spre </w:t>
      </w:r>
      <w:proofErr w:type="spellStart"/>
      <w:r w:rsidR="00557952" w:rsidRPr="001C274C">
        <w:rPr>
          <w:rFonts w:ascii="Trebuchet MS" w:eastAsia="Times New Roman" w:hAnsi="Trebuchet MS" w:cs="Arial"/>
          <w:iCs/>
          <w:sz w:val="24"/>
          <w:szCs w:val="24"/>
          <w:lang w:eastAsia="sk-SK"/>
        </w:rPr>
        <w:t>finanţare</w:t>
      </w:r>
      <w:proofErr w:type="spellEnd"/>
      <w:r w:rsidR="00557952" w:rsidRPr="001C274C">
        <w:rPr>
          <w:rFonts w:ascii="Trebuchet MS" w:eastAsia="Times New Roman" w:hAnsi="Trebuchet MS" w:cs="Arial"/>
          <w:iCs/>
          <w:sz w:val="24"/>
          <w:szCs w:val="24"/>
          <w:lang w:eastAsia="sk-SK"/>
        </w:rPr>
        <w:t xml:space="preserve"> nu trebuie să fie încheiat în mod fizic sau implementat integral înainte de depunerea cererii de </w:t>
      </w:r>
      <w:proofErr w:type="spellStart"/>
      <w:r w:rsidR="00557952" w:rsidRPr="001C274C">
        <w:rPr>
          <w:rFonts w:ascii="Trebuchet MS" w:eastAsia="Times New Roman" w:hAnsi="Trebuchet MS" w:cs="Arial"/>
          <w:iCs/>
          <w:sz w:val="24"/>
          <w:szCs w:val="24"/>
          <w:lang w:eastAsia="sk-SK"/>
        </w:rPr>
        <w:t>finanţare</w:t>
      </w:r>
      <w:proofErr w:type="spellEnd"/>
      <w:r w:rsidR="00557952" w:rsidRPr="001C274C">
        <w:rPr>
          <w:rFonts w:ascii="Trebuchet MS" w:eastAsia="Times New Roman" w:hAnsi="Trebuchet MS" w:cs="Arial"/>
          <w:iCs/>
          <w:sz w:val="24"/>
          <w:szCs w:val="24"/>
          <w:lang w:eastAsia="sk-SK"/>
        </w:rPr>
        <w:t xml:space="preserve"> în cadrul PR NV, indiferent dacă toate </w:t>
      </w:r>
      <w:proofErr w:type="spellStart"/>
      <w:r w:rsidR="00557952" w:rsidRPr="001C274C">
        <w:rPr>
          <w:rFonts w:ascii="Trebuchet MS" w:eastAsia="Times New Roman" w:hAnsi="Trebuchet MS" w:cs="Arial"/>
          <w:iCs/>
          <w:sz w:val="24"/>
          <w:szCs w:val="24"/>
          <w:lang w:eastAsia="sk-SK"/>
        </w:rPr>
        <w:t>plăţile</w:t>
      </w:r>
      <w:proofErr w:type="spellEnd"/>
      <w:r w:rsidR="00557952" w:rsidRPr="001C274C">
        <w:rPr>
          <w:rFonts w:ascii="Trebuchet MS" w:eastAsia="Times New Roman" w:hAnsi="Trebuchet MS" w:cs="Arial"/>
          <w:iCs/>
          <w:sz w:val="24"/>
          <w:szCs w:val="24"/>
          <w:lang w:eastAsia="sk-SK"/>
        </w:rPr>
        <w:t xml:space="preserve"> aferente au fost realizate sau nu de beneficiar (art. 63(6) din Regulamentul (UE) nr.  2021/1060 al Parlamentului European și al Consiliului).</w:t>
      </w:r>
    </w:p>
    <w:p w14:paraId="1E0A9A15" w14:textId="26F758CC" w:rsidR="009C63A2" w:rsidRPr="001C274C" w:rsidRDefault="009C63A2" w:rsidP="00557952">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vor avea în vedere informațiile de la cap 4.2.2, punctul </w:t>
      </w:r>
      <w:r w:rsidR="00F97D6A" w:rsidRPr="001C274C">
        <w:rPr>
          <w:rFonts w:ascii="Trebuchet MS" w:eastAsia="Times New Roman" w:hAnsi="Trebuchet MS" w:cs="Arial"/>
          <w:iCs/>
          <w:sz w:val="24"/>
          <w:szCs w:val="24"/>
          <w:lang w:eastAsia="sk-SK"/>
        </w:rPr>
        <w:t>9</w:t>
      </w:r>
      <w:r w:rsidRPr="001C274C">
        <w:rPr>
          <w:rFonts w:ascii="Trebuchet MS" w:eastAsia="Times New Roman" w:hAnsi="Trebuchet MS" w:cs="Arial"/>
          <w:iCs/>
          <w:sz w:val="24"/>
          <w:szCs w:val="24"/>
          <w:lang w:eastAsia="sk-SK"/>
        </w:rPr>
        <w:t xml:space="preserve"> din ghidul solicitantului. </w:t>
      </w:r>
    </w:p>
    <w:p w14:paraId="42CD1AD7" w14:textId="607F9931" w:rsidR="00850FF0" w:rsidRPr="001C274C" w:rsidRDefault="009C63A2" w:rsidP="0002001A">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verifică în corelare cu informațiile </w:t>
      </w:r>
      <w:r w:rsidR="006E2824" w:rsidRPr="001C274C">
        <w:rPr>
          <w:rFonts w:ascii="Trebuchet MS" w:eastAsia="Times New Roman" w:hAnsi="Trebuchet MS" w:cs="Arial"/>
          <w:iCs/>
          <w:sz w:val="24"/>
          <w:szCs w:val="24"/>
          <w:lang w:eastAsia="sk-SK"/>
        </w:rPr>
        <w:t>di</w:t>
      </w:r>
      <w:r w:rsidR="004E79C0" w:rsidRPr="001C274C">
        <w:rPr>
          <w:rFonts w:ascii="Trebuchet MS" w:eastAsia="Times New Roman" w:hAnsi="Trebuchet MS" w:cs="Arial"/>
          <w:iCs/>
          <w:sz w:val="24"/>
          <w:szCs w:val="24"/>
          <w:lang w:eastAsia="sk-SK"/>
        </w:rPr>
        <w:t>n C</w:t>
      </w:r>
      <w:r w:rsidR="001A6B70" w:rsidRPr="001C274C">
        <w:rPr>
          <w:rFonts w:ascii="Trebuchet MS" w:eastAsia="Times New Roman" w:hAnsi="Trebuchet MS" w:cs="Arial"/>
          <w:iCs/>
          <w:sz w:val="24"/>
          <w:szCs w:val="24"/>
          <w:lang w:eastAsia="sk-SK"/>
        </w:rPr>
        <w:t>ererea de finanțare și</w:t>
      </w:r>
      <w:r w:rsidR="009B0E3B" w:rsidRPr="001C274C">
        <w:rPr>
          <w:rFonts w:ascii="Trebuchet MS" w:eastAsia="Times New Roman" w:hAnsi="Trebuchet MS" w:cs="Arial"/>
          <w:iCs/>
          <w:sz w:val="24"/>
          <w:szCs w:val="24"/>
          <w:lang w:eastAsia="sk-SK"/>
        </w:rPr>
        <w:t xml:space="preserve"> </w:t>
      </w:r>
      <w:proofErr w:type="spellStart"/>
      <w:r w:rsidR="001A6B70" w:rsidRPr="001C274C">
        <w:rPr>
          <w:rFonts w:ascii="Trebuchet MS" w:eastAsia="Times New Roman" w:hAnsi="Trebuchet MS" w:cs="Arial"/>
          <w:iCs/>
          <w:sz w:val="24"/>
          <w:szCs w:val="24"/>
          <w:lang w:eastAsia="sk-SK"/>
        </w:rPr>
        <w:t>Conţinutul</w:t>
      </w:r>
      <w:proofErr w:type="spellEnd"/>
      <w:r w:rsidR="001A6B70" w:rsidRPr="001C274C">
        <w:rPr>
          <w:rFonts w:ascii="Trebuchet MS" w:eastAsia="Times New Roman" w:hAnsi="Trebuchet MS" w:cs="Arial"/>
          <w:iCs/>
          <w:sz w:val="24"/>
          <w:szCs w:val="24"/>
          <w:lang w:eastAsia="sk-SK"/>
        </w:rPr>
        <w:t xml:space="preserve"> cadru al Raportului privind stadiul fizic al </w:t>
      </w:r>
      <w:proofErr w:type="spellStart"/>
      <w:r w:rsidR="001A6B70" w:rsidRPr="001C274C">
        <w:rPr>
          <w:rFonts w:ascii="Trebuchet MS" w:eastAsia="Times New Roman" w:hAnsi="Trebuchet MS" w:cs="Arial"/>
          <w:iCs/>
          <w:sz w:val="24"/>
          <w:szCs w:val="24"/>
          <w:lang w:eastAsia="sk-SK"/>
        </w:rPr>
        <w:t>investiţiei</w:t>
      </w:r>
      <w:proofErr w:type="spellEnd"/>
      <w:r w:rsidR="001A6B70" w:rsidRPr="001C274C">
        <w:rPr>
          <w:rFonts w:ascii="Trebuchet MS" w:eastAsia="Times New Roman" w:hAnsi="Trebuchet MS" w:cs="Arial"/>
          <w:iCs/>
          <w:sz w:val="24"/>
          <w:szCs w:val="24"/>
          <w:lang w:eastAsia="sk-SK"/>
        </w:rPr>
        <w:t>, anexa la ghidul solicitantului.</w:t>
      </w:r>
    </w:p>
    <w:p w14:paraId="54E9E4FA"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2C0224E3"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694DD8AD"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6A7E583C" w14:textId="77777777" w:rsidR="00020F72" w:rsidRPr="001C274C" w:rsidRDefault="00020F72" w:rsidP="00020F72">
      <w:pPr>
        <w:pStyle w:val="bullet"/>
        <w:numPr>
          <w:ilvl w:val="0"/>
          <w:numId w:val="0"/>
        </w:numPr>
        <w:spacing w:before="0" w:after="0"/>
        <w:ind w:left="1352" w:firstLine="64"/>
        <w:rPr>
          <w:sz w:val="24"/>
        </w:rPr>
      </w:pPr>
      <w:r w:rsidRPr="001C274C">
        <w:rPr>
          <w:sz w:val="24"/>
        </w:rPr>
        <w:lastRenderedPageBreak/>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0C0BEB83"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05778255" w14:textId="77777777" w:rsidR="009C63A2" w:rsidRPr="001C274C" w:rsidRDefault="009C63A2" w:rsidP="009C63A2">
      <w:pPr>
        <w:spacing w:after="0" w:line="240" w:lineRule="auto"/>
        <w:ind w:left="1352" w:firstLine="64"/>
        <w:jc w:val="both"/>
        <w:rPr>
          <w:rFonts w:ascii="Trebuchet MS" w:eastAsia="Times New Roman" w:hAnsi="Trebuchet MS" w:cs="Arial"/>
          <w:sz w:val="24"/>
          <w:szCs w:val="24"/>
        </w:rPr>
      </w:pPr>
    </w:p>
    <w:p w14:paraId="6779B108" w14:textId="24F30025" w:rsidR="009C63A2" w:rsidRPr="001C274C" w:rsidRDefault="00E9438B" w:rsidP="00763DF9">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B.10 </w:t>
      </w:r>
      <w:r w:rsidRPr="001C274C">
        <w:rPr>
          <w:rFonts w:ascii="Trebuchet MS" w:eastAsia="Times New Roman" w:hAnsi="Trebuchet MS" w:cs="Arial"/>
          <w:iCs/>
          <w:sz w:val="24"/>
          <w:szCs w:val="24"/>
          <w:lang w:eastAsia="sk-SK"/>
        </w:rPr>
        <w:t xml:space="preserve"> </w:t>
      </w:r>
      <w:r w:rsidR="00763DF9" w:rsidRPr="001C274C">
        <w:rPr>
          <w:rFonts w:ascii="Trebuchet MS" w:eastAsia="Times New Roman" w:hAnsi="Trebuchet MS" w:cs="Arial"/>
          <w:iCs/>
          <w:sz w:val="24"/>
          <w:szCs w:val="24"/>
          <w:lang w:eastAsia="sk-SK"/>
        </w:rPr>
        <w:t xml:space="preserve">(dacă este cazul) Clădirea este clasată/în curs de clasare ca monument istoric, aflată în patrimoniul UNESCO, în patrimoniul cultural național, în patrimoniul cultural local din mediul urban și rural, sau amplasată într-o zonă de protecție a monumentelor istorice și/sau în zone construite protejate aprobate conform legii </w:t>
      </w:r>
      <w:r w:rsidR="009C63A2" w:rsidRPr="001C274C">
        <w:rPr>
          <w:rFonts w:ascii="Trebuchet MS" w:eastAsia="Times New Roman" w:hAnsi="Trebuchet MS" w:cs="Arial"/>
          <w:iCs/>
          <w:sz w:val="24"/>
          <w:szCs w:val="24"/>
          <w:lang w:eastAsia="sk-SK"/>
        </w:rPr>
        <w:t xml:space="preserve">Se vor avea în vedere informațiile de la cap 4.2.2, punctul </w:t>
      </w:r>
      <w:r w:rsidR="00763DF9" w:rsidRPr="001C274C">
        <w:rPr>
          <w:rFonts w:ascii="Trebuchet MS" w:eastAsia="Times New Roman" w:hAnsi="Trebuchet MS" w:cs="Arial"/>
          <w:iCs/>
          <w:sz w:val="24"/>
          <w:szCs w:val="24"/>
          <w:lang w:eastAsia="sk-SK"/>
        </w:rPr>
        <w:t>1</w:t>
      </w:r>
      <w:r w:rsidR="00BA63E8" w:rsidRPr="001C274C">
        <w:rPr>
          <w:rFonts w:ascii="Trebuchet MS" w:eastAsia="Times New Roman" w:hAnsi="Trebuchet MS" w:cs="Arial"/>
          <w:iCs/>
          <w:sz w:val="24"/>
          <w:szCs w:val="24"/>
          <w:lang w:eastAsia="sk-SK"/>
        </w:rPr>
        <w:t>0</w:t>
      </w:r>
      <w:r w:rsidR="009C63A2" w:rsidRPr="001C274C">
        <w:rPr>
          <w:rFonts w:ascii="Trebuchet MS" w:eastAsia="Times New Roman" w:hAnsi="Trebuchet MS" w:cs="Arial"/>
          <w:iCs/>
          <w:sz w:val="24"/>
          <w:szCs w:val="24"/>
          <w:lang w:eastAsia="sk-SK"/>
        </w:rPr>
        <w:t xml:space="preserve"> din ghidul solicitantului. </w:t>
      </w:r>
    </w:p>
    <w:p w14:paraId="46586A83" w14:textId="1A24E80F" w:rsidR="008A2892" w:rsidRPr="001C274C" w:rsidRDefault="009C63A2" w:rsidP="0002001A">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verifică în </w:t>
      </w:r>
      <w:r w:rsidR="003A14B4" w:rsidRPr="001C274C">
        <w:rPr>
          <w:rFonts w:ascii="Trebuchet MS" w:eastAsia="Times New Roman" w:hAnsi="Trebuchet MS" w:cs="Arial"/>
          <w:iCs/>
          <w:sz w:val="24"/>
          <w:szCs w:val="24"/>
          <w:lang w:eastAsia="sk-SK"/>
        </w:rPr>
        <w:t xml:space="preserve">baza </w:t>
      </w:r>
      <w:r w:rsidRPr="001C274C">
        <w:rPr>
          <w:rFonts w:ascii="Trebuchet MS" w:eastAsia="Times New Roman" w:hAnsi="Trebuchet MS" w:cs="Arial"/>
          <w:iCs/>
          <w:sz w:val="24"/>
          <w:szCs w:val="24"/>
          <w:lang w:eastAsia="sk-SK"/>
        </w:rPr>
        <w:t>informațiil</w:t>
      </w:r>
      <w:r w:rsidR="003A14B4" w:rsidRPr="001C274C">
        <w:rPr>
          <w:rFonts w:ascii="Trebuchet MS" w:eastAsia="Times New Roman" w:hAnsi="Trebuchet MS" w:cs="Arial"/>
          <w:iCs/>
          <w:sz w:val="24"/>
          <w:szCs w:val="24"/>
          <w:lang w:eastAsia="sk-SK"/>
        </w:rPr>
        <w:t>or</w:t>
      </w:r>
      <w:r w:rsidRPr="001C274C">
        <w:rPr>
          <w:rFonts w:ascii="Trebuchet MS" w:eastAsia="Times New Roman" w:hAnsi="Trebuchet MS" w:cs="Arial"/>
          <w:iCs/>
          <w:sz w:val="24"/>
          <w:szCs w:val="24"/>
          <w:lang w:eastAsia="sk-SK"/>
        </w:rPr>
        <w:t xml:space="preserve"> din </w:t>
      </w:r>
      <w:r w:rsidR="00B71272" w:rsidRPr="001C274C">
        <w:rPr>
          <w:rFonts w:ascii="Trebuchet MS" w:eastAsia="Times New Roman" w:hAnsi="Trebuchet MS" w:cs="Arial"/>
          <w:iCs/>
          <w:sz w:val="24"/>
          <w:szCs w:val="24"/>
          <w:lang w:eastAsia="sk-SK"/>
        </w:rPr>
        <w:t xml:space="preserve">Avizului Ministerului Culturii sau, după caz, al serviciilor publice deconcentrate ale acestuia, conform legii; </w:t>
      </w:r>
      <w:r w:rsidR="003A14B4" w:rsidRPr="001C274C">
        <w:rPr>
          <w:rFonts w:ascii="Trebuchet MS" w:eastAsia="Times New Roman" w:hAnsi="Trebuchet MS" w:cs="Arial"/>
          <w:iCs/>
          <w:sz w:val="24"/>
          <w:szCs w:val="24"/>
          <w:lang w:eastAsia="sk-SK"/>
        </w:rPr>
        <w:t xml:space="preserve">în baza </w:t>
      </w:r>
      <w:r w:rsidRPr="001C274C">
        <w:rPr>
          <w:rFonts w:ascii="Trebuchet MS" w:eastAsia="Times New Roman" w:hAnsi="Trebuchet MS" w:cs="Arial"/>
          <w:iCs/>
          <w:sz w:val="24"/>
          <w:szCs w:val="24"/>
          <w:lang w:eastAsia="sk-SK"/>
        </w:rPr>
        <w:t>raportul</w:t>
      </w:r>
      <w:r w:rsidR="003A14B4" w:rsidRPr="001C274C">
        <w:rPr>
          <w:rFonts w:ascii="Trebuchet MS" w:eastAsia="Times New Roman" w:hAnsi="Trebuchet MS" w:cs="Arial"/>
          <w:iCs/>
          <w:sz w:val="24"/>
          <w:szCs w:val="24"/>
          <w:lang w:eastAsia="sk-SK"/>
        </w:rPr>
        <w:t>ui</w:t>
      </w:r>
      <w:r w:rsidRPr="001C274C">
        <w:rPr>
          <w:rFonts w:ascii="Trebuchet MS" w:eastAsia="Times New Roman" w:hAnsi="Trebuchet MS" w:cs="Arial"/>
          <w:iCs/>
          <w:sz w:val="24"/>
          <w:szCs w:val="24"/>
          <w:lang w:eastAsia="sk-SK"/>
        </w:rPr>
        <w:t xml:space="preserve"> de audit energetic, inclusiv </w:t>
      </w:r>
      <w:proofErr w:type="spellStart"/>
      <w:r w:rsidRPr="001C274C">
        <w:rPr>
          <w:rFonts w:ascii="Trebuchet MS" w:eastAsia="Times New Roman" w:hAnsi="Trebuchet MS" w:cs="Arial"/>
          <w:iCs/>
          <w:sz w:val="24"/>
          <w:szCs w:val="24"/>
          <w:lang w:eastAsia="sk-SK"/>
        </w:rPr>
        <w:t>fişa</w:t>
      </w:r>
      <w:proofErr w:type="spellEnd"/>
      <w:r w:rsidRPr="001C274C">
        <w:rPr>
          <w:rFonts w:ascii="Trebuchet MS" w:eastAsia="Times New Roman" w:hAnsi="Trebuchet MS" w:cs="Arial"/>
          <w:iCs/>
          <w:sz w:val="24"/>
          <w:szCs w:val="24"/>
          <w:lang w:eastAsia="sk-SK"/>
        </w:rPr>
        <w:t xml:space="preserve"> de analiză termică </w:t>
      </w:r>
      <w:proofErr w:type="spellStart"/>
      <w:r w:rsidRPr="001C274C">
        <w:rPr>
          <w:rFonts w:ascii="Trebuchet MS" w:eastAsia="Times New Roman" w:hAnsi="Trebuchet MS" w:cs="Arial"/>
          <w:iCs/>
          <w:sz w:val="24"/>
          <w:szCs w:val="24"/>
          <w:lang w:eastAsia="sk-SK"/>
        </w:rPr>
        <w:t>şi</w:t>
      </w:r>
      <w:proofErr w:type="spellEnd"/>
      <w:r w:rsidRPr="001C274C">
        <w:rPr>
          <w:rFonts w:ascii="Trebuchet MS" w:eastAsia="Times New Roman" w:hAnsi="Trebuchet MS" w:cs="Arial"/>
          <w:iCs/>
          <w:sz w:val="24"/>
          <w:szCs w:val="24"/>
          <w:lang w:eastAsia="sk-SK"/>
        </w:rPr>
        <w:t xml:space="preserve"> energetică a clădirii, respectiv certificatul de </w:t>
      </w:r>
      <w:proofErr w:type="spellStart"/>
      <w:r w:rsidRPr="001C274C">
        <w:rPr>
          <w:rFonts w:ascii="Trebuchet MS" w:eastAsia="Times New Roman" w:hAnsi="Trebuchet MS" w:cs="Arial"/>
          <w:iCs/>
          <w:sz w:val="24"/>
          <w:szCs w:val="24"/>
          <w:lang w:eastAsia="sk-SK"/>
        </w:rPr>
        <w:t>performanţă</w:t>
      </w:r>
      <w:proofErr w:type="spellEnd"/>
      <w:r w:rsidRPr="001C274C">
        <w:rPr>
          <w:rFonts w:ascii="Trebuchet MS" w:eastAsia="Times New Roman" w:hAnsi="Trebuchet MS" w:cs="Arial"/>
          <w:iCs/>
          <w:sz w:val="24"/>
          <w:szCs w:val="24"/>
          <w:lang w:eastAsia="sk-SK"/>
        </w:rPr>
        <w:t xml:space="preserve"> energetică</w:t>
      </w:r>
      <w:r w:rsidR="003A14B4" w:rsidRPr="001C274C">
        <w:rPr>
          <w:rFonts w:ascii="Trebuchet MS" w:eastAsia="Times New Roman" w:hAnsi="Trebuchet MS" w:cs="Arial"/>
          <w:iCs/>
          <w:sz w:val="24"/>
          <w:szCs w:val="24"/>
          <w:lang w:eastAsia="sk-SK"/>
        </w:rPr>
        <w:t>;</w:t>
      </w:r>
      <w:r w:rsidRPr="001C274C">
        <w:rPr>
          <w:rFonts w:ascii="Trebuchet MS" w:eastAsia="Times New Roman" w:hAnsi="Trebuchet MS" w:cs="Arial"/>
          <w:iCs/>
          <w:sz w:val="24"/>
          <w:szCs w:val="24"/>
          <w:lang w:eastAsia="sk-SK"/>
        </w:rPr>
        <w:t xml:space="preserve"> </w:t>
      </w:r>
      <w:r w:rsidR="003A14B4" w:rsidRPr="001C274C">
        <w:rPr>
          <w:rFonts w:ascii="Trebuchet MS" w:eastAsia="Times New Roman" w:hAnsi="Trebuchet MS" w:cs="Arial"/>
          <w:iCs/>
          <w:sz w:val="24"/>
          <w:szCs w:val="24"/>
          <w:lang w:eastAsia="sk-SK"/>
        </w:rPr>
        <w:t xml:space="preserve">a </w:t>
      </w:r>
      <w:r w:rsidRPr="001C274C">
        <w:rPr>
          <w:rFonts w:ascii="Trebuchet MS" w:eastAsia="Times New Roman" w:hAnsi="Trebuchet MS" w:cs="Arial"/>
          <w:iCs/>
          <w:sz w:val="24"/>
          <w:szCs w:val="24"/>
          <w:lang w:eastAsia="sk-SK"/>
        </w:rPr>
        <w:t>documentați</w:t>
      </w:r>
      <w:r w:rsidR="003A14B4" w:rsidRPr="001C274C">
        <w:rPr>
          <w:rFonts w:ascii="Trebuchet MS" w:eastAsia="Times New Roman" w:hAnsi="Trebuchet MS" w:cs="Arial"/>
          <w:iCs/>
          <w:sz w:val="24"/>
          <w:szCs w:val="24"/>
          <w:lang w:eastAsia="sk-SK"/>
        </w:rPr>
        <w:t>ei</w:t>
      </w:r>
      <w:r w:rsidRPr="001C274C">
        <w:rPr>
          <w:rFonts w:ascii="Trebuchet MS" w:eastAsia="Times New Roman" w:hAnsi="Trebuchet MS" w:cs="Arial"/>
          <w:iCs/>
          <w:sz w:val="24"/>
          <w:szCs w:val="24"/>
          <w:lang w:eastAsia="sk-SK"/>
        </w:rPr>
        <w:t xml:space="preserve"> </w:t>
      </w:r>
      <w:proofErr w:type="spellStart"/>
      <w:r w:rsidRPr="001C274C">
        <w:rPr>
          <w:rFonts w:ascii="Trebuchet MS" w:eastAsia="Times New Roman" w:hAnsi="Trebuchet MS" w:cs="Arial"/>
          <w:iCs/>
          <w:sz w:val="24"/>
          <w:szCs w:val="24"/>
          <w:lang w:eastAsia="sk-SK"/>
        </w:rPr>
        <w:t>tehnico</w:t>
      </w:r>
      <w:proofErr w:type="spellEnd"/>
      <w:r w:rsidRPr="001C274C">
        <w:rPr>
          <w:rFonts w:ascii="Trebuchet MS" w:eastAsia="Times New Roman" w:hAnsi="Trebuchet MS" w:cs="Arial"/>
          <w:iCs/>
          <w:sz w:val="24"/>
          <w:szCs w:val="24"/>
          <w:lang w:eastAsia="sk-SK"/>
        </w:rPr>
        <w:t xml:space="preserve">-economică și </w:t>
      </w:r>
      <w:r w:rsidR="003A14B4" w:rsidRPr="001C274C">
        <w:rPr>
          <w:rFonts w:ascii="Trebuchet MS" w:eastAsia="Times New Roman" w:hAnsi="Trebuchet MS" w:cs="Arial"/>
          <w:iCs/>
          <w:sz w:val="24"/>
          <w:szCs w:val="24"/>
          <w:lang w:eastAsia="sk-SK"/>
        </w:rPr>
        <w:t xml:space="preserve">a </w:t>
      </w:r>
      <w:r w:rsidRPr="001C274C">
        <w:rPr>
          <w:rFonts w:ascii="Trebuchet MS" w:eastAsia="Times New Roman" w:hAnsi="Trebuchet MS" w:cs="Arial"/>
          <w:iCs/>
          <w:sz w:val="24"/>
          <w:szCs w:val="24"/>
          <w:lang w:eastAsia="sk-SK"/>
        </w:rPr>
        <w:t>cererea de finanțare.</w:t>
      </w:r>
    </w:p>
    <w:p w14:paraId="4056C1C7"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5B54CA2E"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5EDD2D36"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661C5D09"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094C111B" w14:textId="0A6412E1" w:rsidR="006146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3C34F73D" w14:textId="77777777" w:rsidR="0002001A" w:rsidRPr="001C274C" w:rsidRDefault="0002001A" w:rsidP="0002001A">
      <w:pPr>
        <w:pStyle w:val="bullet"/>
        <w:numPr>
          <w:ilvl w:val="0"/>
          <w:numId w:val="0"/>
        </w:numPr>
        <w:spacing w:before="0" w:after="0"/>
        <w:ind w:left="720" w:firstLine="632"/>
        <w:rPr>
          <w:sz w:val="24"/>
        </w:rPr>
      </w:pPr>
    </w:p>
    <w:p w14:paraId="13D3F1ED" w14:textId="1D056658" w:rsidR="009C63A2" w:rsidRPr="001C274C" w:rsidRDefault="00C01EBA" w:rsidP="00D85E33">
      <w:pPr>
        <w:spacing w:after="0" w:line="240" w:lineRule="auto"/>
        <w:ind w:left="630"/>
        <w:jc w:val="both"/>
        <w:rPr>
          <w:rFonts w:ascii="Trebuchet MS" w:eastAsia="Times New Roman" w:hAnsi="Trebuchet MS" w:cs="Arial"/>
          <w:iCs/>
          <w:sz w:val="24"/>
          <w:szCs w:val="24"/>
          <w:lang w:eastAsia="sk-SK"/>
        </w:rPr>
      </w:pPr>
      <w:bookmarkStart w:id="10" w:name="_Hlk124512046"/>
      <w:r w:rsidRPr="001C274C">
        <w:rPr>
          <w:rFonts w:ascii="Trebuchet MS" w:hAnsi="Trebuchet MS"/>
          <w:iCs/>
          <w:sz w:val="24"/>
          <w:lang w:eastAsia="sk-SK"/>
        </w:rPr>
        <w:t xml:space="preserve">B.11 </w:t>
      </w:r>
      <w:r w:rsidRPr="001C274C">
        <w:rPr>
          <w:rFonts w:ascii="Trebuchet MS" w:eastAsia="Times New Roman" w:hAnsi="Trebuchet MS" w:cs="Arial"/>
          <w:iCs/>
          <w:sz w:val="24"/>
          <w:szCs w:val="24"/>
          <w:lang w:eastAsia="sk-SK"/>
        </w:rPr>
        <w:t xml:space="preserve"> </w:t>
      </w:r>
      <w:r w:rsidR="00D85E33" w:rsidRPr="001C274C">
        <w:rPr>
          <w:rFonts w:ascii="Trebuchet MS" w:eastAsia="Times New Roman" w:hAnsi="Trebuchet MS" w:cs="Arial"/>
          <w:iCs/>
          <w:sz w:val="24"/>
          <w:szCs w:val="24"/>
          <w:lang w:eastAsia="sk-SK"/>
        </w:rPr>
        <w:t xml:space="preserve">Clădirea nu este utilizată ca </w:t>
      </w:r>
      <w:proofErr w:type="spellStart"/>
      <w:r w:rsidR="00D85E33" w:rsidRPr="001C274C">
        <w:rPr>
          <w:rFonts w:ascii="Trebuchet MS" w:eastAsia="Times New Roman" w:hAnsi="Trebuchet MS" w:cs="Arial"/>
          <w:iCs/>
          <w:sz w:val="24"/>
          <w:szCs w:val="24"/>
          <w:lang w:eastAsia="sk-SK"/>
        </w:rPr>
        <w:t>lăcaş</w:t>
      </w:r>
      <w:proofErr w:type="spellEnd"/>
      <w:r w:rsidR="00D85E33" w:rsidRPr="001C274C">
        <w:rPr>
          <w:rFonts w:ascii="Trebuchet MS" w:eastAsia="Times New Roman" w:hAnsi="Trebuchet MS" w:cs="Arial"/>
          <w:iCs/>
          <w:sz w:val="24"/>
          <w:szCs w:val="24"/>
          <w:lang w:eastAsia="sk-SK"/>
        </w:rPr>
        <w:t xml:space="preserve"> de cult sau pentru alte </w:t>
      </w:r>
      <w:proofErr w:type="spellStart"/>
      <w:r w:rsidR="00D85E33" w:rsidRPr="001C274C">
        <w:rPr>
          <w:rFonts w:ascii="Trebuchet MS" w:eastAsia="Times New Roman" w:hAnsi="Trebuchet MS" w:cs="Arial"/>
          <w:iCs/>
          <w:sz w:val="24"/>
          <w:szCs w:val="24"/>
          <w:lang w:eastAsia="sk-SK"/>
        </w:rPr>
        <w:t>activităţi</w:t>
      </w:r>
      <w:proofErr w:type="spellEnd"/>
      <w:r w:rsidR="00D85E33" w:rsidRPr="001C274C">
        <w:rPr>
          <w:rFonts w:ascii="Trebuchet MS" w:eastAsia="Times New Roman" w:hAnsi="Trebuchet MS" w:cs="Arial"/>
          <w:iCs/>
          <w:sz w:val="24"/>
          <w:szCs w:val="24"/>
          <w:lang w:eastAsia="sk-SK"/>
        </w:rPr>
        <w:t xml:space="preserve"> cu caracter religios. </w:t>
      </w:r>
      <w:r w:rsidR="009C63A2" w:rsidRPr="001C274C">
        <w:rPr>
          <w:rFonts w:ascii="Trebuchet MS" w:eastAsia="Times New Roman" w:hAnsi="Trebuchet MS" w:cs="Arial"/>
          <w:iCs/>
          <w:sz w:val="24"/>
          <w:szCs w:val="24"/>
          <w:lang w:eastAsia="sk-SK"/>
        </w:rPr>
        <w:t xml:space="preserve">Se vor avea în vedere informațiile de la cap 4.2.2, punctul </w:t>
      </w:r>
      <w:r w:rsidR="00D85E33" w:rsidRPr="001C274C">
        <w:rPr>
          <w:rFonts w:ascii="Trebuchet MS" w:eastAsia="Times New Roman" w:hAnsi="Trebuchet MS" w:cs="Arial"/>
          <w:iCs/>
          <w:sz w:val="24"/>
          <w:szCs w:val="24"/>
          <w:lang w:eastAsia="sk-SK"/>
        </w:rPr>
        <w:t>1</w:t>
      </w:r>
      <w:r w:rsidR="00FE5B47" w:rsidRPr="001C274C">
        <w:rPr>
          <w:rFonts w:ascii="Trebuchet MS" w:eastAsia="Times New Roman" w:hAnsi="Trebuchet MS" w:cs="Arial"/>
          <w:iCs/>
          <w:sz w:val="24"/>
          <w:szCs w:val="24"/>
          <w:lang w:eastAsia="sk-SK"/>
        </w:rPr>
        <w:t>1</w:t>
      </w:r>
      <w:r w:rsidR="009C63A2" w:rsidRPr="001C274C">
        <w:rPr>
          <w:rFonts w:ascii="Trebuchet MS" w:eastAsia="Times New Roman" w:hAnsi="Trebuchet MS" w:cs="Arial"/>
          <w:iCs/>
          <w:sz w:val="24"/>
          <w:szCs w:val="24"/>
          <w:lang w:eastAsia="sk-SK"/>
        </w:rPr>
        <w:t xml:space="preserve"> din ghidul solicitantului. </w:t>
      </w:r>
    </w:p>
    <w:p w14:paraId="73341149" w14:textId="77777777" w:rsidR="00E47292" w:rsidRPr="001C274C" w:rsidRDefault="00E47292" w:rsidP="00D85E33">
      <w:pPr>
        <w:spacing w:after="0" w:line="240" w:lineRule="auto"/>
        <w:ind w:left="630"/>
        <w:jc w:val="both"/>
        <w:rPr>
          <w:rFonts w:ascii="Trebuchet MS" w:eastAsia="Times New Roman" w:hAnsi="Trebuchet MS" w:cs="Arial"/>
          <w:iCs/>
          <w:sz w:val="24"/>
          <w:szCs w:val="24"/>
          <w:lang w:eastAsia="sk-SK"/>
        </w:rPr>
      </w:pPr>
    </w:p>
    <w:p w14:paraId="74BF7DB8" w14:textId="123252D4" w:rsidR="009C63A2" w:rsidRPr="001C274C" w:rsidRDefault="009C63A2" w:rsidP="00020F72">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Se verifică în corelare cu informațiile din cererea de finanțare.</w:t>
      </w:r>
    </w:p>
    <w:bookmarkEnd w:id="10"/>
    <w:p w14:paraId="0F84F8A0"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7B42CA2B"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4C52CEBA"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1FD1A032"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47FB63D9"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6D605798" w14:textId="74FEB89C" w:rsidR="009C63A2" w:rsidRPr="001C274C" w:rsidRDefault="009C63A2" w:rsidP="0046089E">
      <w:pPr>
        <w:pStyle w:val="bullet"/>
        <w:numPr>
          <w:ilvl w:val="0"/>
          <w:numId w:val="0"/>
        </w:numPr>
        <w:spacing w:before="0" w:after="0"/>
        <w:ind w:left="720" w:hanging="360"/>
        <w:rPr>
          <w:sz w:val="24"/>
        </w:rPr>
      </w:pPr>
    </w:p>
    <w:p w14:paraId="551F732B" w14:textId="53274A74" w:rsidR="00303927" w:rsidRPr="001C274C" w:rsidRDefault="00C01EBA"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B.12 </w:t>
      </w:r>
      <w:r w:rsidRPr="001C274C">
        <w:rPr>
          <w:rFonts w:ascii="Trebuchet MS" w:eastAsia="Times New Roman" w:hAnsi="Trebuchet MS" w:cs="Arial"/>
          <w:iCs/>
          <w:sz w:val="24"/>
          <w:szCs w:val="24"/>
          <w:lang w:eastAsia="sk-SK"/>
        </w:rPr>
        <w:t xml:space="preserve"> </w:t>
      </w:r>
      <w:r w:rsidR="00303927" w:rsidRPr="001C274C">
        <w:rPr>
          <w:rFonts w:ascii="Trebuchet MS" w:eastAsia="Times New Roman" w:hAnsi="Trebuchet MS" w:cs="Arial"/>
          <w:iCs/>
          <w:sz w:val="24"/>
          <w:szCs w:val="24"/>
          <w:lang w:eastAsia="sk-SK"/>
        </w:rPr>
        <w:t>Clădirea nu este o construcție cu caracter provizoriu prevăzută a fi utilizată pe o perioadă de până la 2 ani, nu este clădire industrială, nu este atelier sau clădire din domeniul agricol, clădirea publică nu este destinată a fi utilizată mai puțin de 4 luni pe an. Se vor avea în vedere informațiile de la cap 4.2.2, punctul 1</w:t>
      </w:r>
      <w:r w:rsidR="00000B37" w:rsidRPr="001C274C">
        <w:rPr>
          <w:rFonts w:ascii="Trebuchet MS" w:eastAsia="Times New Roman" w:hAnsi="Trebuchet MS" w:cs="Arial"/>
          <w:iCs/>
          <w:sz w:val="24"/>
          <w:szCs w:val="24"/>
          <w:lang w:eastAsia="sk-SK"/>
        </w:rPr>
        <w:t>2</w:t>
      </w:r>
      <w:r w:rsidR="00303927" w:rsidRPr="001C274C">
        <w:rPr>
          <w:rFonts w:ascii="Trebuchet MS" w:eastAsia="Times New Roman" w:hAnsi="Trebuchet MS" w:cs="Arial"/>
          <w:iCs/>
          <w:sz w:val="24"/>
          <w:szCs w:val="24"/>
          <w:lang w:eastAsia="sk-SK"/>
        </w:rPr>
        <w:t xml:space="preserve"> din ghidul solicitantului. </w:t>
      </w:r>
    </w:p>
    <w:p w14:paraId="32922D83" w14:textId="77777777" w:rsidR="00303927" w:rsidRPr="001C274C" w:rsidRDefault="00303927"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Se verifică în corelare cu informațiile din cererea de finanțare.</w:t>
      </w:r>
    </w:p>
    <w:p w14:paraId="33876041"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6B847C18"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5499A6CB" w14:textId="77777777" w:rsidR="00020F72" w:rsidRPr="001C274C" w:rsidRDefault="00020F72" w:rsidP="00020F72">
      <w:pPr>
        <w:pStyle w:val="bullet"/>
        <w:numPr>
          <w:ilvl w:val="0"/>
          <w:numId w:val="0"/>
        </w:numPr>
        <w:spacing w:before="0" w:after="0"/>
        <w:ind w:left="1352" w:firstLine="64"/>
        <w:rPr>
          <w:sz w:val="24"/>
        </w:rPr>
      </w:pPr>
      <w:r w:rsidRPr="001C274C">
        <w:rPr>
          <w:sz w:val="24"/>
        </w:rPr>
        <w:lastRenderedPageBreak/>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25A0A02D"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1E2D9D71"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6AFD26BD" w14:textId="0CC41A6C" w:rsidR="00303927" w:rsidRPr="001C274C" w:rsidRDefault="00303927" w:rsidP="0046089E">
      <w:pPr>
        <w:pStyle w:val="bullet"/>
        <w:numPr>
          <w:ilvl w:val="0"/>
          <w:numId w:val="0"/>
        </w:numPr>
        <w:spacing w:before="0" w:after="0"/>
        <w:ind w:left="720" w:hanging="360"/>
        <w:rPr>
          <w:sz w:val="24"/>
        </w:rPr>
      </w:pPr>
    </w:p>
    <w:p w14:paraId="7790D8BA" w14:textId="2E4BBA93" w:rsidR="00303927" w:rsidRPr="001C274C" w:rsidRDefault="00C01EBA"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B.13 </w:t>
      </w:r>
      <w:r w:rsidRPr="001C274C">
        <w:rPr>
          <w:rFonts w:ascii="Trebuchet MS" w:eastAsia="Times New Roman" w:hAnsi="Trebuchet MS" w:cs="Arial"/>
          <w:iCs/>
          <w:sz w:val="24"/>
          <w:szCs w:val="24"/>
          <w:lang w:eastAsia="sk-SK"/>
        </w:rPr>
        <w:t xml:space="preserve"> </w:t>
      </w:r>
      <w:r w:rsidR="003747E0" w:rsidRPr="001C274C">
        <w:rPr>
          <w:rFonts w:ascii="Trebuchet MS" w:eastAsia="Times New Roman" w:hAnsi="Trebuchet MS" w:cs="Arial"/>
          <w:iCs/>
          <w:sz w:val="24"/>
          <w:szCs w:val="24"/>
          <w:lang w:eastAsia="sk-SK"/>
        </w:rPr>
        <w:t xml:space="preserve">Clădirea nu este din tipul clădirilor de locuit colective sau asimilate acestora, cu excepția celor menționate </w:t>
      </w:r>
      <w:r w:rsidR="004C2B8C" w:rsidRPr="001C274C">
        <w:rPr>
          <w:rFonts w:ascii="Trebuchet MS" w:eastAsia="Times New Roman" w:hAnsi="Trebuchet MS" w:cs="Arial"/>
          <w:iCs/>
          <w:sz w:val="24"/>
          <w:szCs w:val="24"/>
          <w:lang w:eastAsia="sk-SK"/>
        </w:rPr>
        <w:t>î</w:t>
      </w:r>
      <w:r w:rsidR="003747E0" w:rsidRPr="001C274C">
        <w:rPr>
          <w:rFonts w:ascii="Trebuchet MS" w:eastAsia="Times New Roman" w:hAnsi="Trebuchet MS" w:cs="Arial"/>
          <w:iCs/>
          <w:sz w:val="24"/>
          <w:szCs w:val="24"/>
          <w:lang w:eastAsia="sk-SK"/>
        </w:rPr>
        <w:t>n ghid.</w:t>
      </w:r>
      <w:r w:rsidR="00303927" w:rsidRPr="001C274C">
        <w:rPr>
          <w:rFonts w:ascii="Trebuchet MS" w:eastAsia="Times New Roman" w:hAnsi="Trebuchet MS" w:cs="Arial"/>
          <w:iCs/>
          <w:sz w:val="24"/>
          <w:szCs w:val="24"/>
          <w:lang w:eastAsia="sk-SK"/>
        </w:rPr>
        <w:t xml:space="preserve"> Se vor avea în vedere informațiile de la cap 4.2.2, punctul 1</w:t>
      </w:r>
      <w:r w:rsidR="00F64AC8" w:rsidRPr="001C274C">
        <w:rPr>
          <w:rFonts w:ascii="Trebuchet MS" w:eastAsia="Times New Roman" w:hAnsi="Trebuchet MS" w:cs="Arial"/>
          <w:iCs/>
          <w:sz w:val="24"/>
          <w:szCs w:val="24"/>
          <w:lang w:eastAsia="sk-SK"/>
        </w:rPr>
        <w:t>3</w:t>
      </w:r>
      <w:r w:rsidR="00303927" w:rsidRPr="001C274C">
        <w:rPr>
          <w:rFonts w:ascii="Trebuchet MS" w:eastAsia="Times New Roman" w:hAnsi="Trebuchet MS" w:cs="Arial"/>
          <w:iCs/>
          <w:sz w:val="24"/>
          <w:szCs w:val="24"/>
          <w:lang w:eastAsia="sk-SK"/>
        </w:rPr>
        <w:t xml:space="preserve"> din ghidul solicitantului. </w:t>
      </w:r>
    </w:p>
    <w:p w14:paraId="0AD74EC9" w14:textId="77777777" w:rsidR="00303927" w:rsidRPr="001C274C" w:rsidRDefault="00303927"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Se verifică în corelare cu informațiile din cererea de finanțare.</w:t>
      </w:r>
    </w:p>
    <w:p w14:paraId="56FDA947"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5C53EF98"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1B1B7C27"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0876A728"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4AF76BD8"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1230A5DD" w14:textId="77777777" w:rsidR="00303927" w:rsidRPr="001C274C" w:rsidRDefault="00303927" w:rsidP="00303927">
      <w:pPr>
        <w:pStyle w:val="bullet"/>
        <w:numPr>
          <w:ilvl w:val="0"/>
          <w:numId w:val="0"/>
        </w:numPr>
        <w:spacing w:before="0" w:after="0"/>
        <w:ind w:left="720" w:hanging="360"/>
        <w:rPr>
          <w:sz w:val="24"/>
        </w:rPr>
      </w:pPr>
    </w:p>
    <w:p w14:paraId="6F57C827" w14:textId="18ABF30F" w:rsidR="00303927" w:rsidRPr="001C274C" w:rsidRDefault="00C01EBA"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B.14 </w:t>
      </w:r>
      <w:r w:rsidRPr="001C274C">
        <w:rPr>
          <w:rFonts w:ascii="Trebuchet MS" w:eastAsia="Times New Roman" w:hAnsi="Trebuchet MS" w:cs="Arial"/>
          <w:iCs/>
          <w:sz w:val="24"/>
          <w:szCs w:val="24"/>
          <w:lang w:eastAsia="sk-SK"/>
        </w:rPr>
        <w:t xml:space="preserve"> </w:t>
      </w:r>
      <w:r w:rsidR="004C2B8C" w:rsidRPr="001C274C">
        <w:rPr>
          <w:rFonts w:ascii="Trebuchet MS" w:eastAsia="Times New Roman" w:hAnsi="Trebuchet MS" w:cs="Arial"/>
          <w:iCs/>
          <w:sz w:val="24"/>
          <w:szCs w:val="24"/>
          <w:lang w:eastAsia="sk-SK"/>
        </w:rPr>
        <w:t xml:space="preserve">Clădirea este independentă structural, cu o </w:t>
      </w:r>
      <w:proofErr w:type="spellStart"/>
      <w:r w:rsidR="004C2B8C" w:rsidRPr="001C274C">
        <w:rPr>
          <w:rFonts w:ascii="Trebuchet MS" w:eastAsia="Times New Roman" w:hAnsi="Trebuchet MS" w:cs="Arial"/>
          <w:iCs/>
          <w:sz w:val="24"/>
          <w:szCs w:val="24"/>
          <w:lang w:eastAsia="sk-SK"/>
        </w:rPr>
        <w:t>suprafaţă</w:t>
      </w:r>
      <w:proofErr w:type="spellEnd"/>
      <w:r w:rsidR="004C2B8C" w:rsidRPr="001C274C">
        <w:rPr>
          <w:rFonts w:ascii="Trebuchet MS" w:eastAsia="Times New Roman" w:hAnsi="Trebuchet MS" w:cs="Arial"/>
          <w:iCs/>
          <w:sz w:val="24"/>
          <w:szCs w:val="24"/>
          <w:lang w:eastAsia="sk-SK"/>
        </w:rPr>
        <w:t xml:space="preserve"> utilă totală mai mare de 250 m²</w:t>
      </w:r>
      <w:r w:rsidR="00303927" w:rsidRPr="001C274C">
        <w:rPr>
          <w:rFonts w:ascii="Trebuchet MS" w:eastAsia="Times New Roman" w:hAnsi="Trebuchet MS" w:cs="Arial"/>
          <w:iCs/>
          <w:sz w:val="24"/>
          <w:szCs w:val="24"/>
          <w:lang w:eastAsia="sk-SK"/>
        </w:rPr>
        <w:t>. Se vor avea în vedere informațiile de la cap 4.2.2, punctul 1</w:t>
      </w:r>
      <w:r w:rsidR="00661197" w:rsidRPr="001C274C">
        <w:rPr>
          <w:rFonts w:ascii="Trebuchet MS" w:eastAsia="Times New Roman" w:hAnsi="Trebuchet MS" w:cs="Arial"/>
          <w:iCs/>
          <w:sz w:val="24"/>
          <w:szCs w:val="24"/>
          <w:lang w:eastAsia="sk-SK"/>
        </w:rPr>
        <w:t>4</w:t>
      </w:r>
      <w:r w:rsidR="00303927" w:rsidRPr="001C274C">
        <w:rPr>
          <w:rFonts w:ascii="Trebuchet MS" w:eastAsia="Times New Roman" w:hAnsi="Trebuchet MS" w:cs="Arial"/>
          <w:iCs/>
          <w:sz w:val="24"/>
          <w:szCs w:val="24"/>
          <w:lang w:eastAsia="sk-SK"/>
        </w:rPr>
        <w:t xml:space="preserve"> din ghidul solicitantului. </w:t>
      </w:r>
    </w:p>
    <w:p w14:paraId="2ED13742" w14:textId="15A35C07" w:rsidR="00303927" w:rsidRPr="001C274C" w:rsidRDefault="00303927" w:rsidP="00020F72">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verifică în </w:t>
      </w:r>
      <w:r w:rsidR="004C2B8C" w:rsidRPr="001C274C">
        <w:rPr>
          <w:rFonts w:ascii="Trebuchet MS" w:eastAsia="Times New Roman" w:hAnsi="Trebuchet MS" w:cs="Arial"/>
          <w:iCs/>
          <w:sz w:val="24"/>
          <w:szCs w:val="24"/>
          <w:lang w:eastAsia="sk-SK"/>
        </w:rPr>
        <w:t xml:space="preserve">baza informațiilor din documentația </w:t>
      </w:r>
      <w:proofErr w:type="spellStart"/>
      <w:r w:rsidR="004C2B8C" w:rsidRPr="001C274C">
        <w:rPr>
          <w:rFonts w:ascii="Trebuchet MS" w:eastAsia="Times New Roman" w:hAnsi="Trebuchet MS" w:cs="Arial"/>
          <w:iCs/>
          <w:sz w:val="24"/>
          <w:szCs w:val="24"/>
          <w:lang w:eastAsia="sk-SK"/>
        </w:rPr>
        <w:t>tehnico</w:t>
      </w:r>
      <w:proofErr w:type="spellEnd"/>
      <w:r w:rsidR="004C2B8C" w:rsidRPr="001C274C">
        <w:rPr>
          <w:rFonts w:ascii="Trebuchet MS" w:eastAsia="Times New Roman" w:hAnsi="Trebuchet MS" w:cs="Arial"/>
          <w:iCs/>
          <w:sz w:val="24"/>
          <w:szCs w:val="24"/>
          <w:lang w:eastAsia="sk-SK"/>
        </w:rPr>
        <w:t xml:space="preserve">-economică, în </w:t>
      </w:r>
      <w:r w:rsidRPr="001C274C">
        <w:rPr>
          <w:rFonts w:ascii="Trebuchet MS" w:eastAsia="Times New Roman" w:hAnsi="Trebuchet MS" w:cs="Arial"/>
          <w:iCs/>
          <w:sz w:val="24"/>
          <w:szCs w:val="24"/>
          <w:lang w:eastAsia="sk-SK"/>
        </w:rPr>
        <w:t>corelare cu informațiile din cererea de finanțare.</w:t>
      </w:r>
    </w:p>
    <w:p w14:paraId="10F10DCC"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0AAAF3CD"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5B57A4C9"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4C599E64"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251E4755"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157A9967" w14:textId="1B5BC3A9" w:rsidR="00303927" w:rsidRPr="001C274C" w:rsidRDefault="00303927" w:rsidP="00303927">
      <w:pPr>
        <w:spacing w:after="0" w:line="240" w:lineRule="auto"/>
        <w:ind w:left="1352" w:firstLine="64"/>
        <w:jc w:val="both"/>
        <w:rPr>
          <w:rFonts w:ascii="Trebuchet MS" w:eastAsia="Times New Roman" w:hAnsi="Trebuchet MS" w:cs="Arial"/>
          <w:sz w:val="24"/>
          <w:szCs w:val="24"/>
        </w:rPr>
      </w:pPr>
    </w:p>
    <w:p w14:paraId="2B4817B4" w14:textId="24DC4E27" w:rsidR="00C90EC3" w:rsidRPr="001C274C" w:rsidRDefault="00C01EBA"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B.15 </w:t>
      </w:r>
      <w:r w:rsidRPr="001C274C">
        <w:rPr>
          <w:rFonts w:ascii="Trebuchet MS" w:eastAsia="Times New Roman" w:hAnsi="Trebuchet MS" w:cs="Arial"/>
          <w:iCs/>
          <w:sz w:val="24"/>
          <w:szCs w:val="24"/>
          <w:lang w:eastAsia="sk-SK"/>
        </w:rPr>
        <w:t xml:space="preserve"> </w:t>
      </w:r>
      <w:r w:rsidR="00C90EC3" w:rsidRPr="001C274C">
        <w:rPr>
          <w:rFonts w:ascii="Trebuchet MS" w:eastAsia="Times New Roman" w:hAnsi="Trebuchet MS" w:cs="Arial"/>
          <w:iCs/>
          <w:sz w:val="24"/>
          <w:szCs w:val="24"/>
          <w:lang w:eastAsia="sk-SK"/>
        </w:rPr>
        <w:t>Proiectul nu vizează doar o unitate de clădire (o zonă/ o parte a clădirii, un etaj sau un apartament dintr-o clădire, chiar dacă aceasta/acesta este concepută/conceput sau modificată/modificat pentru a fi utilizată/utilizat separat).</w:t>
      </w:r>
    </w:p>
    <w:p w14:paraId="54F6A896" w14:textId="54020C6A" w:rsidR="00303927" w:rsidRPr="001C274C" w:rsidRDefault="00303927"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Se vor avea în vedere informațiile de la cap 4.2.2, punctul 1</w:t>
      </w:r>
      <w:r w:rsidR="006519C2" w:rsidRPr="001C274C">
        <w:rPr>
          <w:rFonts w:ascii="Trebuchet MS" w:eastAsia="Times New Roman" w:hAnsi="Trebuchet MS" w:cs="Arial"/>
          <w:iCs/>
          <w:sz w:val="24"/>
          <w:szCs w:val="24"/>
          <w:lang w:eastAsia="sk-SK"/>
        </w:rPr>
        <w:t>5</w:t>
      </w:r>
      <w:r w:rsidRPr="001C274C">
        <w:rPr>
          <w:rFonts w:ascii="Trebuchet MS" w:eastAsia="Times New Roman" w:hAnsi="Trebuchet MS" w:cs="Arial"/>
          <w:iCs/>
          <w:sz w:val="24"/>
          <w:szCs w:val="24"/>
          <w:lang w:eastAsia="sk-SK"/>
        </w:rPr>
        <w:t xml:space="preserve"> din ghidul solicitantului. </w:t>
      </w:r>
    </w:p>
    <w:p w14:paraId="5275348D" w14:textId="77777777" w:rsidR="009E255A" w:rsidRPr="001C274C" w:rsidRDefault="009E255A" w:rsidP="009E255A">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verifică în baza informațiilor din documentația </w:t>
      </w:r>
      <w:proofErr w:type="spellStart"/>
      <w:r w:rsidRPr="001C274C">
        <w:rPr>
          <w:rFonts w:ascii="Trebuchet MS" w:eastAsia="Times New Roman" w:hAnsi="Trebuchet MS" w:cs="Arial"/>
          <w:iCs/>
          <w:sz w:val="24"/>
          <w:szCs w:val="24"/>
          <w:lang w:eastAsia="sk-SK"/>
        </w:rPr>
        <w:t>tehnico</w:t>
      </w:r>
      <w:proofErr w:type="spellEnd"/>
      <w:r w:rsidRPr="001C274C">
        <w:rPr>
          <w:rFonts w:ascii="Trebuchet MS" w:eastAsia="Times New Roman" w:hAnsi="Trebuchet MS" w:cs="Arial"/>
          <w:iCs/>
          <w:sz w:val="24"/>
          <w:szCs w:val="24"/>
          <w:lang w:eastAsia="sk-SK"/>
        </w:rPr>
        <w:t>-economică, în corelare cu informațiile din cererea de finanțare.</w:t>
      </w:r>
    </w:p>
    <w:p w14:paraId="370E2B58"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35A1AEA7"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16B614C9"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62482DDF"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0614AF76" w14:textId="77777777" w:rsidR="00020F72" w:rsidRPr="001C274C" w:rsidRDefault="00020F72" w:rsidP="0002001A">
      <w:pPr>
        <w:pStyle w:val="bullet"/>
        <w:numPr>
          <w:ilvl w:val="0"/>
          <w:numId w:val="0"/>
        </w:numPr>
        <w:spacing w:before="0" w:after="0"/>
        <w:ind w:left="720" w:firstLine="632"/>
        <w:rPr>
          <w:sz w:val="24"/>
        </w:rPr>
      </w:pPr>
      <w:r w:rsidRPr="001C274C">
        <w:rPr>
          <w:sz w:val="24"/>
        </w:rPr>
        <w:lastRenderedPageBreak/>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1245ACBB" w14:textId="77777777" w:rsidR="00303927" w:rsidRPr="001C274C" w:rsidRDefault="00303927" w:rsidP="00303927">
      <w:pPr>
        <w:pStyle w:val="bullet"/>
        <w:numPr>
          <w:ilvl w:val="0"/>
          <w:numId w:val="0"/>
        </w:numPr>
        <w:spacing w:before="0" w:after="0"/>
        <w:ind w:left="720" w:hanging="360"/>
        <w:rPr>
          <w:sz w:val="24"/>
        </w:rPr>
      </w:pPr>
    </w:p>
    <w:p w14:paraId="16003543" w14:textId="157EC98B" w:rsidR="00303927" w:rsidRPr="001C274C" w:rsidRDefault="00C01EBA"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B.16 </w:t>
      </w:r>
      <w:r w:rsidRPr="001C274C">
        <w:rPr>
          <w:rFonts w:ascii="Trebuchet MS" w:eastAsia="Times New Roman" w:hAnsi="Trebuchet MS" w:cs="Arial"/>
          <w:iCs/>
          <w:sz w:val="24"/>
          <w:szCs w:val="24"/>
          <w:lang w:eastAsia="sk-SK"/>
        </w:rPr>
        <w:t xml:space="preserve"> </w:t>
      </w:r>
      <w:r w:rsidR="00CA4EAA" w:rsidRPr="001C274C">
        <w:rPr>
          <w:rFonts w:ascii="Trebuchet MS" w:eastAsia="Times New Roman" w:hAnsi="Trebuchet MS" w:cs="Arial"/>
          <w:iCs/>
          <w:sz w:val="24"/>
          <w:szCs w:val="24"/>
          <w:lang w:eastAsia="sk-SK"/>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r w:rsidR="00303927" w:rsidRPr="001C274C">
        <w:rPr>
          <w:rFonts w:ascii="Trebuchet MS" w:eastAsia="Times New Roman" w:hAnsi="Trebuchet MS" w:cs="Arial"/>
          <w:iCs/>
          <w:sz w:val="24"/>
          <w:szCs w:val="24"/>
          <w:lang w:eastAsia="sk-SK"/>
        </w:rPr>
        <w:t xml:space="preserve"> Se vor avea în vedere informațiile de la cap 4.2.2, punctul 1</w:t>
      </w:r>
      <w:r w:rsidR="006B52A8" w:rsidRPr="001C274C">
        <w:rPr>
          <w:rFonts w:ascii="Trebuchet MS" w:eastAsia="Times New Roman" w:hAnsi="Trebuchet MS" w:cs="Arial"/>
          <w:iCs/>
          <w:sz w:val="24"/>
          <w:szCs w:val="24"/>
          <w:lang w:eastAsia="sk-SK"/>
        </w:rPr>
        <w:t>6</w:t>
      </w:r>
      <w:r w:rsidR="00303927" w:rsidRPr="001C274C">
        <w:rPr>
          <w:rFonts w:ascii="Trebuchet MS" w:eastAsia="Times New Roman" w:hAnsi="Trebuchet MS" w:cs="Arial"/>
          <w:iCs/>
          <w:sz w:val="24"/>
          <w:szCs w:val="24"/>
          <w:lang w:eastAsia="sk-SK"/>
        </w:rPr>
        <w:t xml:space="preserve"> din ghidul solicitantului. </w:t>
      </w:r>
    </w:p>
    <w:p w14:paraId="21080F14" w14:textId="3FBBBC92" w:rsidR="00303927" w:rsidRPr="001C274C" w:rsidRDefault="00303927"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verifică în </w:t>
      </w:r>
      <w:r w:rsidR="00CA4EAA" w:rsidRPr="001C274C">
        <w:rPr>
          <w:rFonts w:ascii="Trebuchet MS" w:eastAsia="Times New Roman" w:hAnsi="Trebuchet MS" w:cs="Arial"/>
          <w:iCs/>
          <w:sz w:val="24"/>
          <w:szCs w:val="24"/>
          <w:lang w:eastAsia="sk-SK"/>
        </w:rPr>
        <w:t xml:space="preserve">baza documentelor de proprietate și în corelare </w:t>
      </w:r>
      <w:proofErr w:type="spellStart"/>
      <w:r w:rsidRPr="001C274C">
        <w:rPr>
          <w:rFonts w:ascii="Trebuchet MS" w:eastAsia="Times New Roman" w:hAnsi="Trebuchet MS" w:cs="Arial"/>
          <w:iCs/>
          <w:sz w:val="24"/>
          <w:szCs w:val="24"/>
          <w:lang w:eastAsia="sk-SK"/>
        </w:rPr>
        <w:t>corelare</w:t>
      </w:r>
      <w:proofErr w:type="spellEnd"/>
      <w:r w:rsidRPr="001C274C">
        <w:rPr>
          <w:rFonts w:ascii="Trebuchet MS" w:eastAsia="Times New Roman" w:hAnsi="Trebuchet MS" w:cs="Arial"/>
          <w:iCs/>
          <w:sz w:val="24"/>
          <w:szCs w:val="24"/>
          <w:lang w:eastAsia="sk-SK"/>
        </w:rPr>
        <w:t xml:space="preserve"> cu informațiile din cererea de finanțare.</w:t>
      </w:r>
    </w:p>
    <w:p w14:paraId="629C0779"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16D7A359"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69A24081"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10919764"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3C699AD7"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4DABFB92" w14:textId="77777777" w:rsidR="002F6346" w:rsidRPr="001C274C" w:rsidRDefault="002F6346" w:rsidP="00303927">
      <w:pPr>
        <w:pStyle w:val="bullet"/>
        <w:numPr>
          <w:ilvl w:val="0"/>
          <w:numId w:val="0"/>
        </w:numPr>
        <w:spacing w:before="0" w:after="0"/>
        <w:ind w:left="720" w:hanging="360"/>
        <w:rPr>
          <w:sz w:val="24"/>
        </w:rPr>
      </w:pPr>
    </w:p>
    <w:p w14:paraId="27D09C2D" w14:textId="62A8CAEE" w:rsidR="00303927" w:rsidRPr="001C274C" w:rsidRDefault="00C01EBA"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B.17 </w:t>
      </w:r>
      <w:r w:rsidRPr="001C274C">
        <w:rPr>
          <w:rFonts w:ascii="Trebuchet MS" w:eastAsia="Times New Roman" w:hAnsi="Trebuchet MS" w:cs="Arial"/>
          <w:iCs/>
          <w:sz w:val="24"/>
          <w:szCs w:val="24"/>
          <w:lang w:eastAsia="sk-SK"/>
        </w:rPr>
        <w:t xml:space="preserve"> </w:t>
      </w:r>
      <w:r w:rsidR="00844B7B" w:rsidRPr="001C274C">
        <w:rPr>
          <w:rFonts w:ascii="Trebuchet MS" w:eastAsia="Times New Roman" w:hAnsi="Trebuchet MS" w:cs="Arial"/>
          <w:iCs/>
          <w:sz w:val="24"/>
          <w:szCs w:val="24"/>
          <w:lang w:eastAsia="sk-SK"/>
        </w:rPr>
        <w:t>În cazul în care în clădire există spații/unități de clădire închiriate/date în folosință gratuită/concesionate unor persoane juridice sau unor autorități publice centrale altele decât cele din categoria celor eligibile descrise mai sus, sunt îndeplinite condiții</w:t>
      </w:r>
      <w:r w:rsidR="004154B7" w:rsidRPr="001C274C">
        <w:rPr>
          <w:rFonts w:ascii="Trebuchet MS" w:eastAsia="Times New Roman" w:hAnsi="Trebuchet MS" w:cs="Arial"/>
          <w:iCs/>
          <w:sz w:val="24"/>
          <w:szCs w:val="24"/>
          <w:lang w:eastAsia="sk-SK"/>
        </w:rPr>
        <w:t xml:space="preserve">le </w:t>
      </w:r>
      <w:r w:rsidR="00844B7B" w:rsidRPr="001C274C">
        <w:rPr>
          <w:rFonts w:ascii="Trebuchet MS" w:eastAsia="Times New Roman" w:hAnsi="Trebuchet MS" w:cs="Arial"/>
          <w:iCs/>
          <w:sz w:val="24"/>
          <w:szCs w:val="24"/>
          <w:lang w:eastAsia="sk-SK"/>
        </w:rPr>
        <w:t>menționate</w:t>
      </w:r>
      <w:r w:rsidR="00303927" w:rsidRPr="001C274C">
        <w:rPr>
          <w:rFonts w:ascii="Trebuchet MS" w:eastAsia="Times New Roman" w:hAnsi="Trebuchet MS" w:cs="Arial"/>
          <w:iCs/>
          <w:sz w:val="24"/>
          <w:szCs w:val="24"/>
          <w:lang w:eastAsia="sk-SK"/>
        </w:rPr>
        <w:t xml:space="preserve"> la cap 4.2.2, punctul 1</w:t>
      </w:r>
      <w:r w:rsidR="00D62BCD" w:rsidRPr="001C274C">
        <w:rPr>
          <w:rFonts w:ascii="Trebuchet MS" w:eastAsia="Times New Roman" w:hAnsi="Trebuchet MS" w:cs="Arial"/>
          <w:iCs/>
          <w:sz w:val="24"/>
          <w:szCs w:val="24"/>
          <w:lang w:eastAsia="sk-SK"/>
        </w:rPr>
        <w:t>7</w:t>
      </w:r>
      <w:r w:rsidR="00303927" w:rsidRPr="001C274C">
        <w:rPr>
          <w:rFonts w:ascii="Trebuchet MS" w:eastAsia="Times New Roman" w:hAnsi="Trebuchet MS" w:cs="Arial"/>
          <w:iCs/>
          <w:sz w:val="24"/>
          <w:szCs w:val="24"/>
          <w:lang w:eastAsia="sk-SK"/>
        </w:rPr>
        <w:t xml:space="preserve"> din ghidul solicitantului. </w:t>
      </w:r>
    </w:p>
    <w:p w14:paraId="09042804" w14:textId="4D8C8079" w:rsidR="00303927" w:rsidRPr="001C274C" w:rsidRDefault="00303927"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 xml:space="preserve">Se verifică în corelare cu informațiile din </w:t>
      </w:r>
      <w:proofErr w:type="spellStart"/>
      <w:r w:rsidR="005278B7" w:rsidRPr="001C274C">
        <w:rPr>
          <w:rFonts w:ascii="Trebuchet MS" w:eastAsia="Times New Roman" w:hAnsi="Trebuchet MS" w:cs="Arial"/>
          <w:iCs/>
          <w:sz w:val="24"/>
          <w:szCs w:val="24"/>
          <w:lang w:eastAsia="sk-SK"/>
        </w:rPr>
        <w:t>Declaraţia</w:t>
      </w:r>
      <w:proofErr w:type="spellEnd"/>
      <w:r w:rsidR="005278B7" w:rsidRPr="001C274C">
        <w:rPr>
          <w:rFonts w:ascii="Trebuchet MS" w:eastAsia="Times New Roman" w:hAnsi="Trebuchet MS" w:cs="Arial"/>
          <w:iCs/>
          <w:sz w:val="24"/>
          <w:szCs w:val="24"/>
          <w:lang w:eastAsia="sk-SK"/>
        </w:rPr>
        <w:t xml:space="preserve"> ocupantului, </w:t>
      </w:r>
      <w:r w:rsidR="007B7DEF" w:rsidRPr="001C274C">
        <w:rPr>
          <w:rFonts w:ascii="Trebuchet MS" w:eastAsia="Times New Roman" w:hAnsi="Trebuchet MS" w:cs="Arial"/>
          <w:iCs/>
          <w:sz w:val="24"/>
          <w:szCs w:val="24"/>
          <w:lang w:eastAsia="sk-SK"/>
        </w:rPr>
        <w:t xml:space="preserve">(dacă este cazul) </w:t>
      </w:r>
      <w:r w:rsidR="005278B7" w:rsidRPr="001C274C">
        <w:rPr>
          <w:rFonts w:ascii="Trebuchet MS" w:eastAsia="Times New Roman" w:hAnsi="Trebuchet MS" w:cs="Arial"/>
          <w:iCs/>
          <w:sz w:val="24"/>
          <w:szCs w:val="24"/>
          <w:lang w:eastAsia="sk-SK"/>
        </w:rPr>
        <w:t>Tabelul centralizator al ocupanțil</w:t>
      </w:r>
      <w:r w:rsidR="009A75B3" w:rsidRPr="001C274C">
        <w:rPr>
          <w:rFonts w:ascii="Trebuchet MS" w:eastAsia="Times New Roman" w:hAnsi="Trebuchet MS" w:cs="Arial"/>
          <w:iCs/>
          <w:sz w:val="24"/>
          <w:szCs w:val="24"/>
          <w:lang w:eastAsia="sk-SK"/>
        </w:rPr>
        <w:t>or</w:t>
      </w:r>
      <w:r w:rsidR="005278B7" w:rsidRPr="001C274C">
        <w:rPr>
          <w:rFonts w:ascii="Trebuchet MS" w:eastAsia="Times New Roman" w:hAnsi="Trebuchet MS" w:cs="Arial"/>
          <w:iCs/>
          <w:sz w:val="24"/>
          <w:szCs w:val="24"/>
          <w:lang w:eastAsia="sk-SK"/>
        </w:rPr>
        <w:t xml:space="preserve"> la nivel de clădire și </w:t>
      </w:r>
      <w:r w:rsidRPr="001C274C">
        <w:rPr>
          <w:rFonts w:ascii="Trebuchet MS" w:eastAsia="Times New Roman" w:hAnsi="Trebuchet MS" w:cs="Arial"/>
          <w:iCs/>
          <w:sz w:val="24"/>
          <w:szCs w:val="24"/>
          <w:lang w:eastAsia="sk-SK"/>
        </w:rPr>
        <w:t>cererea de finanțare.</w:t>
      </w:r>
    </w:p>
    <w:p w14:paraId="3A65F6D5"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74BB2337"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4A42ED04"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048B8BFF"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78866B6F" w14:textId="77777777" w:rsidR="00020F72" w:rsidRPr="001C274C" w:rsidRDefault="00020F72" w:rsidP="0002001A">
      <w:pPr>
        <w:pStyle w:val="bullet"/>
        <w:numPr>
          <w:ilvl w:val="0"/>
          <w:numId w:val="0"/>
        </w:numPr>
        <w:spacing w:before="0" w:after="0"/>
        <w:ind w:left="720" w:firstLine="632"/>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79167A82" w14:textId="77777777" w:rsidR="00303927" w:rsidRPr="001C274C" w:rsidRDefault="00303927" w:rsidP="00303927">
      <w:pPr>
        <w:pStyle w:val="bullet"/>
        <w:numPr>
          <w:ilvl w:val="0"/>
          <w:numId w:val="0"/>
        </w:numPr>
        <w:spacing w:before="0" w:after="0"/>
        <w:ind w:left="720" w:hanging="360"/>
        <w:rPr>
          <w:sz w:val="24"/>
        </w:rPr>
      </w:pPr>
    </w:p>
    <w:p w14:paraId="6E66C70F" w14:textId="6199E0FC" w:rsidR="00303927" w:rsidRPr="001C274C" w:rsidRDefault="00C01EBA"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hAnsi="Trebuchet MS"/>
          <w:iCs/>
          <w:sz w:val="24"/>
          <w:lang w:eastAsia="sk-SK"/>
        </w:rPr>
        <w:t xml:space="preserve">B.18 </w:t>
      </w:r>
      <w:r w:rsidRPr="001C274C">
        <w:rPr>
          <w:rFonts w:ascii="Trebuchet MS" w:eastAsia="Times New Roman" w:hAnsi="Trebuchet MS" w:cs="Arial"/>
          <w:iCs/>
          <w:sz w:val="24"/>
          <w:szCs w:val="24"/>
          <w:lang w:eastAsia="sk-SK"/>
        </w:rPr>
        <w:t xml:space="preserve"> </w:t>
      </w:r>
      <w:r w:rsidR="002D5349" w:rsidRPr="001C274C">
        <w:rPr>
          <w:rFonts w:ascii="Trebuchet MS" w:eastAsia="Times New Roman" w:hAnsi="Trebuchet MS" w:cs="Arial"/>
          <w:iCs/>
          <w:sz w:val="24"/>
          <w:szCs w:val="24"/>
          <w:lang w:eastAsia="sk-SK"/>
        </w:rPr>
        <w:t xml:space="preserve">Proiectul nu intră sub </w:t>
      </w:r>
      <w:proofErr w:type="spellStart"/>
      <w:r w:rsidR="002D5349" w:rsidRPr="001C274C">
        <w:rPr>
          <w:rFonts w:ascii="Trebuchet MS" w:eastAsia="Times New Roman" w:hAnsi="Trebuchet MS" w:cs="Arial"/>
          <w:iCs/>
          <w:sz w:val="24"/>
          <w:szCs w:val="24"/>
          <w:lang w:eastAsia="sk-SK"/>
        </w:rPr>
        <w:t>incidenţa</w:t>
      </w:r>
      <w:proofErr w:type="spellEnd"/>
      <w:r w:rsidR="002D5349" w:rsidRPr="001C274C">
        <w:rPr>
          <w:rFonts w:ascii="Trebuchet MS" w:eastAsia="Times New Roman" w:hAnsi="Trebuchet MS" w:cs="Arial"/>
          <w:iCs/>
          <w:sz w:val="24"/>
          <w:szCs w:val="24"/>
          <w:lang w:eastAsia="sk-SK"/>
        </w:rPr>
        <w:t xml:space="preserve"> ajutorului de stat sau în cadrul acestuia nu sunt identificate elemente de natura ajutorului de stat</w:t>
      </w:r>
      <w:r w:rsidR="00303927" w:rsidRPr="001C274C">
        <w:rPr>
          <w:rFonts w:ascii="Trebuchet MS" w:eastAsia="Times New Roman" w:hAnsi="Trebuchet MS" w:cs="Arial"/>
          <w:iCs/>
          <w:sz w:val="24"/>
          <w:szCs w:val="24"/>
          <w:lang w:eastAsia="sk-SK"/>
        </w:rPr>
        <w:t>. Se vor avea în vedere informațiile de la cap 4.2.2, punctul 1</w:t>
      </w:r>
      <w:r w:rsidR="00AB6890" w:rsidRPr="001C274C">
        <w:rPr>
          <w:rFonts w:ascii="Trebuchet MS" w:eastAsia="Times New Roman" w:hAnsi="Trebuchet MS" w:cs="Arial"/>
          <w:iCs/>
          <w:sz w:val="24"/>
          <w:szCs w:val="24"/>
          <w:lang w:eastAsia="sk-SK"/>
        </w:rPr>
        <w:t>8</w:t>
      </w:r>
      <w:r w:rsidR="00303927" w:rsidRPr="001C274C">
        <w:rPr>
          <w:rFonts w:ascii="Trebuchet MS" w:eastAsia="Times New Roman" w:hAnsi="Trebuchet MS" w:cs="Arial"/>
          <w:iCs/>
          <w:sz w:val="24"/>
          <w:szCs w:val="24"/>
          <w:lang w:eastAsia="sk-SK"/>
        </w:rPr>
        <w:t xml:space="preserve"> din ghidul solicitantului. </w:t>
      </w:r>
    </w:p>
    <w:p w14:paraId="77EF71C6" w14:textId="77777777" w:rsidR="00303927" w:rsidRPr="001C274C" w:rsidRDefault="00303927" w:rsidP="00303927">
      <w:pPr>
        <w:spacing w:after="0" w:line="240" w:lineRule="auto"/>
        <w:ind w:left="630"/>
        <w:jc w:val="both"/>
        <w:rPr>
          <w:rFonts w:ascii="Trebuchet MS" w:eastAsia="Times New Roman" w:hAnsi="Trebuchet MS" w:cs="Arial"/>
          <w:iCs/>
          <w:sz w:val="24"/>
          <w:szCs w:val="24"/>
          <w:lang w:eastAsia="sk-SK"/>
        </w:rPr>
      </w:pPr>
      <w:r w:rsidRPr="001C274C">
        <w:rPr>
          <w:rFonts w:ascii="Trebuchet MS" w:eastAsia="Times New Roman" w:hAnsi="Trebuchet MS" w:cs="Arial"/>
          <w:iCs/>
          <w:sz w:val="24"/>
          <w:szCs w:val="24"/>
          <w:lang w:eastAsia="sk-SK"/>
        </w:rPr>
        <w:t>Se verifică în corelare cu informațiile din cererea de finanțare.</w:t>
      </w:r>
    </w:p>
    <w:p w14:paraId="57D46B32" w14:textId="77777777" w:rsidR="00020F72" w:rsidRPr="001C274C" w:rsidRDefault="00020F72" w:rsidP="0002001A">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w:t>
      </w:r>
    </w:p>
    <w:p w14:paraId="0B215055" w14:textId="77777777" w:rsidR="00020F72" w:rsidRPr="001C274C" w:rsidRDefault="00020F72" w:rsidP="00020F72">
      <w:pPr>
        <w:pStyle w:val="bullet"/>
        <w:numPr>
          <w:ilvl w:val="0"/>
          <w:numId w:val="0"/>
        </w:numPr>
        <w:spacing w:before="0" w:after="0"/>
        <w:ind w:left="644"/>
        <w:rPr>
          <w:sz w:val="24"/>
        </w:rPr>
      </w:pPr>
      <w:r w:rsidRPr="001C274C">
        <w:rPr>
          <w:sz w:val="24"/>
        </w:rPr>
        <w:tab/>
      </w:r>
      <w:r w:rsidRPr="001C274C">
        <w:rPr>
          <w:sz w:val="24"/>
        </w:rPr>
        <w:tab/>
        <w:t xml:space="preserve">Document suport încărcat în aplicația informatică: </w:t>
      </w:r>
    </w:p>
    <w:p w14:paraId="18138753"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Da</w:t>
      </w:r>
      <w:r w:rsidRPr="001C274C">
        <w:rPr>
          <w:sz w:val="24"/>
        </w:rPr>
        <w:tab/>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document suport care poate fi prezentat pentru a dovedi îndeplinirea cerinței </w:t>
      </w:r>
    </w:p>
    <w:p w14:paraId="403B48B4" w14:textId="77777777" w:rsidR="00020F72" w:rsidRPr="001C274C" w:rsidRDefault="00020F72" w:rsidP="00020F72">
      <w:pPr>
        <w:pStyle w:val="bullet"/>
        <w:numPr>
          <w:ilvl w:val="0"/>
          <w:numId w:val="0"/>
        </w:numPr>
        <w:spacing w:before="0" w:after="0"/>
        <w:ind w:left="1352" w:firstLine="64"/>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Va fi încărcat în etapa de contractare </w:t>
      </w: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Indicare tip document suport care poate fi prezentat pentru a dovedi îndeplinirea cerinței</w:t>
      </w:r>
    </w:p>
    <w:p w14:paraId="3D60FB28" w14:textId="77777777" w:rsidR="00020F72" w:rsidRPr="001C274C" w:rsidRDefault="00020F72" w:rsidP="0002001A">
      <w:pPr>
        <w:pStyle w:val="bullet"/>
        <w:numPr>
          <w:ilvl w:val="0"/>
          <w:numId w:val="0"/>
        </w:numPr>
        <w:spacing w:before="0" w:after="0"/>
        <w:ind w:left="720" w:firstLine="632"/>
        <w:rPr>
          <w:sz w:val="24"/>
        </w:rPr>
      </w:pPr>
      <w:r w:rsidRPr="001C274C">
        <w:rPr>
          <w:sz w:val="24"/>
        </w:rPr>
        <w:lastRenderedPageBreak/>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Nu este cazul</w:t>
      </w:r>
    </w:p>
    <w:p w14:paraId="434DD95C" w14:textId="1C988620" w:rsidR="00222D4A" w:rsidRPr="001C274C" w:rsidRDefault="00222D4A" w:rsidP="003E30F2">
      <w:pPr>
        <w:pStyle w:val="bullet"/>
        <w:numPr>
          <w:ilvl w:val="0"/>
          <w:numId w:val="0"/>
        </w:numPr>
        <w:spacing w:before="0" w:after="0"/>
        <w:rPr>
          <w:sz w:val="24"/>
        </w:rPr>
      </w:pPr>
    </w:p>
    <w:p w14:paraId="750C646F" w14:textId="53A8549F" w:rsidR="00D7335C" w:rsidRPr="001C274C" w:rsidRDefault="00AD3E3E" w:rsidP="0002001A">
      <w:pPr>
        <w:pStyle w:val="ListParagraph"/>
        <w:spacing w:after="0" w:line="240" w:lineRule="auto"/>
        <w:jc w:val="both"/>
        <w:rPr>
          <w:rFonts w:ascii="Trebuchet MS" w:eastAsia="Times New Roman" w:hAnsi="Trebuchet MS" w:cs="Arial"/>
          <w:bCs/>
          <w:sz w:val="24"/>
          <w:szCs w:val="24"/>
        </w:rPr>
      </w:pPr>
      <w:r w:rsidRPr="001C274C">
        <w:rPr>
          <w:rFonts w:ascii="Trebuchet MS" w:hAnsi="Trebuchet MS"/>
          <w:iCs/>
          <w:sz w:val="24"/>
          <w:lang w:eastAsia="sk-SK"/>
        </w:rPr>
        <w:t xml:space="preserve">B.19 </w:t>
      </w:r>
      <w:r w:rsidRPr="001C274C">
        <w:rPr>
          <w:rFonts w:ascii="Trebuchet MS" w:eastAsia="Times New Roman" w:hAnsi="Trebuchet MS" w:cs="Arial"/>
          <w:iCs/>
          <w:sz w:val="24"/>
          <w:szCs w:val="24"/>
          <w:lang w:eastAsia="sk-SK"/>
        </w:rPr>
        <w:t xml:space="preserve"> </w:t>
      </w:r>
      <w:r w:rsidR="00D7335C" w:rsidRPr="001C274C">
        <w:rPr>
          <w:rFonts w:ascii="Trebuchet MS" w:eastAsia="Times New Roman" w:hAnsi="Trebuchet MS" w:cs="Arial"/>
          <w:bCs/>
          <w:sz w:val="24"/>
          <w:szCs w:val="24"/>
        </w:rPr>
        <w:t xml:space="preserve">Declar că </w:t>
      </w:r>
      <w:r w:rsidR="006E18D1" w:rsidRPr="001C274C">
        <w:rPr>
          <w:rFonts w:ascii="Trebuchet MS" w:eastAsia="Times New Roman" w:hAnsi="Trebuchet MS" w:cs="Arial"/>
          <w:bCs/>
          <w:sz w:val="24"/>
          <w:szCs w:val="24"/>
        </w:rPr>
        <w:t>(</w:t>
      </w:r>
      <w:r w:rsidR="00D7335C" w:rsidRPr="001C274C">
        <w:rPr>
          <w:rFonts w:ascii="Trebuchet MS" w:eastAsia="Times New Roman" w:hAnsi="Trebuchet MS" w:cs="Arial"/>
          <w:bCs/>
          <w:sz w:val="24"/>
          <w:szCs w:val="24"/>
        </w:rPr>
        <w:t>Denumirea solicitantului</w:t>
      </w:r>
      <w:r w:rsidR="00C01EBA" w:rsidRPr="001C274C">
        <w:rPr>
          <w:rFonts w:ascii="Trebuchet MS" w:eastAsia="Times New Roman" w:hAnsi="Trebuchet MS" w:cs="Arial"/>
          <w:bCs/>
          <w:sz w:val="24"/>
          <w:szCs w:val="24"/>
        </w:rPr>
        <w:t xml:space="preserve"> </w:t>
      </w:r>
      <w:r w:rsidR="006E18D1" w:rsidRPr="001C274C">
        <w:rPr>
          <w:rFonts w:ascii="Trebuchet MS" w:eastAsia="Times New Roman" w:hAnsi="Trebuchet MS" w:cs="Arial"/>
          <w:bCs/>
          <w:sz w:val="24"/>
          <w:szCs w:val="24"/>
        </w:rPr>
        <w:t>(</w:t>
      </w:r>
      <w:r w:rsidR="00D7335C" w:rsidRPr="001C274C">
        <w:rPr>
          <w:rFonts w:ascii="Trebuchet MS" w:eastAsia="Times New Roman" w:hAnsi="Trebuchet MS" w:cs="Arial"/>
          <w:bCs/>
          <w:sz w:val="24"/>
          <w:szCs w:val="24"/>
        </w:rPr>
        <w:t>în conformitate cu prevederile Codului fiscal este:</w:t>
      </w:r>
    </w:p>
    <w:p w14:paraId="7775F134" w14:textId="77777777" w:rsidR="00D7335C" w:rsidRPr="001C274C" w:rsidRDefault="001C274C" w:rsidP="00D7335C">
      <w:pPr>
        <w:ind w:left="567"/>
        <w:jc w:val="both"/>
        <w:outlineLvl w:val="0"/>
        <w:rPr>
          <w:rFonts w:ascii="Trebuchet MS" w:hAnsi="Trebuchet MS"/>
          <w:b/>
          <w:sz w:val="24"/>
        </w:rPr>
      </w:pPr>
      <w:sdt>
        <w:sdtPr>
          <w:rPr>
            <w:rFonts w:ascii="Trebuchet MS" w:hAnsi="Trebuchet MS"/>
            <w:b/>
            <w:sz w:val="24"/>
          </w:rPr>
          <w:id w:val="-724916486"/>
          <w14:checkbox>
            <w14:checked w14:val="0"/>
            <w14:checkedState w14:val="2612" w14:font="MS Gothic"/>
            <w14:uncheckedState w14:val="2610" w14:font="MS Gothic"/>
          </w14:checkbox>
        </w:sdtPr>
        <w:sdtEndPr/>
        <w:sdtContent>
          <w:r w:rsidR="00D7335C" w:rsidRPr="001C274C">
            <w:rPr>
              <w:rFonts w:ascii="Segoe UI Symbol" w:hAnsi="Segoe UI Symbol" w:cs="Segoe UI Symbol"/>
              <w:b/>
              <w:sz w:val="24"/>
            </w:rPr>
            <w:t>☐</w:t>
          </w:r>
        </w:sdtContent>
      </w:sdt>
      <w:r w:rsidR="00D7335C" w:rsidRPr="001C274C">
        <w:rPr>
          <w:rFonts w:ascii="Trebuchet MS" w:hAnsi="Trebuchet MS"/>
          <w:b/>
          <w:sz w:val="24"/>
        </w:rPr>
        <w:t xml:space="preserve">  persoană neînregistrată în scopuri de TVA</w:t>
      </w:r>
      <w:r w:rsidR="00D7335C" w:rsidRPr="001C274C">
        <w:rPr>
          <w:rFonts w:ascii="Trebuchet MS" w:hAnsi="Trebuchet MS"/>
          <w:sz w:val="24"/>
        </w:rPr>
        <w:t>, conform Codului fiscal</w:t>
      </w:r>
    </w:p>
    <w:p w14:paraId="4CA234E9" w14:textId="5500DC79" w:rsidR="00D7335C" w:rsidRPr="001C274C" w:rsidRDefault="001C274C" w:rsidP="00C13471">
      <w:pPr>
        <w:ind w:left="567"/>
        <w:jc w:val="both"/>
        <w:outlineLvl w:val="0"/>
        <w:rPr>
          <w:rFonts w:ascii="Trebuchet MS" w:hAnsi="Trebuchet MS"/>
          <w:b/>
          <w:sz w:val="24"/>
        </w:rPr>
      </w:pPr>
      <w:sdt>
        <w:sdtPr>
          <w:rPr>
            <w:rFonts w:ascii="Trebuchet MS" w:hAnsi="Trebuchet MS"/>
            <w:b/>
            <w:sz w:val="24"/>
          </w:rPr>
          <w:id w:val="352544396"/>
          <w14:checkbox>
            <w14:checked w14:val="0"/>
            <w14:checkedState w14:val="2612" w14:font="MS Gothic"/>
            <w14:uncheckedState w14:val="2610" w14:font="MS Gothic"/>
          </w14:checkbox>
        </w:sdtPr>
        <w:sdtEndPr/>
        <w:sdtContent>
          <w:r w:rsidR="00D7335C" w:rsidRPr="001C274C">
            <w:rPr>
              <w:rFonts w:ascii="Segoe UI Symbol" w:hAnsi="Segoe UI Symbol" w:cs="Segoe UI Symbol"/>
              <w:b/>
              <w:sz w:val="24"/>
            </w:rPr>
            <w:t>☐</w:t>
          </w:r>
        </w:sdtContent>
      </w:sdt>
      <w:r w:rsidR="00D7335C" w:rsidRPr="001C274C">
        <w:rPr>
          <w:rFonts w:ascii="Trebuchet MS" w:hAnsi="Trebuchet MS"/>
          <w:b/>
          <w:sz w:val="24"/>
        </w:rPr>
        <w:t xml:space="preserve">  persoană înregistrată în scopuri de TVA</w:t>
      </w:r>
      <w:r w:rsidR="00D7335C" w:rsidRPr="001C274C">
        <w:rPr>
          <w:rFonts w:ascii="Trebuchet MS" w:hAnsi="Trebuchet MS"/>
          <w:sz w:val="24"/>
        </w:rPr>
        <w:t>, conform Codului fiscal</w:t>
      </w:r>
    </w:p>
    <w:p w14:paraId="41D897EA" w14:textId="247F6422" w:rsidR="00001DF6" w:rsidRPr="001C274C" w:rsidRDefault="00001DF6" w:rsidP="00C60FC7">
      <w:pPr>
        <w:pStyle w:val="bullet"/>
        <w:numPr>
          <w:ilvl w:val="0"/>
          <w:numId w:val="45"/>
        </w:numPr>
        <w:spacing w:before="0" w:after="0"/>
        <w:rPr>
          <w:b/>
          <w:bCs/>
          <w:sz w:val="24"/>
        </w:rPr>
      </w:pPr>
      <w:r w:rsidRPr="001C274C">
        <w:rPr>
          <w:b/>
          <w:bCs/>
          <w:sz w:val="24"/>
        </w:rPr>
        <w:t>Declar că la cererea de finanțare au fost anexate următoarele documente justificative:</w:t>
      </w:r>
    </w:p>
    <w:p w14:paraId="463127D8" w14:textId="77777777" w:rsidR="006764A9" w:rsidRPr="001C274C" w:rsidRDefault="006764A9" w:rsidP="006764A9">
      <w:pPr>
        <w:pStyle w:val="bullet"/>
        <w:numPr>
          <w:ilvl w:val="0"/>
          <w:numId w:val="0"/>
        </w:numPr>
        <w:spacing w:before="0" w:after="0"/>
        <w:ind w:left="720" w:hanging="360"/>
        <w:rPr>
          <w:b/>
          <w:bCs/>
          <w:sz w:val="24"/>
        </w:rPr>
      </w:pPr>
    </w:p>
    <w:p w14:paraId="2D48C074" w14:textId="56132C5A" w:rsidR="00001DF6" w:rsidRPr="001C274C" w:rsidRDefault="001D1226" w:rsidP="00B103B2">
      <w:pPr>
        <w:pStyle w:val="bullet"/>
        <w:numPr>
          <w:ilvl w:val="0"/>
          <w:numId w:val="0"/>
        </w:numPr>
        <w:spacing w:before="0" w:after="0"/>
        <w:ind w:left="720"/>
        <w:rPr>
          <w:b/>
          <w:sz w:val="24"/>
        </w:rPr>
      </w:pPr>
      <w:r w:rsidRPr="001C274C">
        <w:rPr>
          <w:b/>
          <w:sz w:val="24"/>
        </w:rPr>
        <w:t>C</w:t>
      </w:r>
      <w:r w:rsidR="006A5390" w:rsidRPr="001C274C">
        <w:rPr>
          <w:b/>
          <w:sz w:val="24"/>
        </w:rPr>
        <w:t xml:space="preserve">.1. </w:t>
      </w:r>
      <w:r w:rsidR="00001DF6" w:rsidRPr="001C274C">
        <w:rPr>
          <w:b/>
          <w:sz w:val="24"/>
        </w:rPr>
        <w:t xml:space="preserve">Documente și anexe minime obligatorii specificate în </w:t>
      </w:r>
      <w:r w:rsidR="00C72F16" w:rsidRPr="001C274C">
        <w:rPr>
          <w:b/>
          <w:sz w:val="24"/>
        </w:rPr>
        <w:t>g</w:t>
      </w:r>
      <w:r w:rsidR="00001DF6" w:rsidRPr="001C274C">
        <w:rPr>
          <w:b/>
          <w:sz w:val="24"/>
        </w:rPr>
        <w:t xml:space="preserve">hidul </w:t>
      </w:r>
      <w:r w:rsidR="00C72F16" w:rsidRPr="001C274C">
        <w:rPr>
          <w:b/>
          <w:sz w:val="24"/>
        </w:rPr>
        <w:t>s</w:t>
      </w:r>
      <w:r w:rsidR="00001DF6" w:rsidRPr="001C274C">
        <w:rPr>
          <w:b/>
          <w:sz w:val="24"/>
        </w:rPr>
        <w:t xml:space="preserve">olicitantului </w:t>
      </w:r>
    </w:p>
    <w:p w14:paraId="502A9043" w14:textId="77777777" w:rsidR="00CF3529" w:rsidRPr="001C274C" w:rsidRDefault="00CF3529" w:rsidP="00B103B2">
      <w:pPr>
        <w:pStyle w:val="bullet"/>
        <w:numPr>
          <w:ilvl w:val="0"/>
          <w:numId w:val="0"/>
        </w:numPr>
        <w:spacing w:before="0" w:after="0"/>
        <w:ind w:left="720"/>
        <w:rPr>
          <w:sz w:val="24"/>
        </w:rPr>
      </w:pPr>
    </w:p>
    <w:p w14:paraId="5216BA3C" w14:textId="4CF38356" w:rsidR="00B812FE" w:rsidRPr="001C274C" w:rsidRDefault="00B812FE" w:rsidP="00306957">
      <w:pPr>
        <w:pStyle w:val="ListParagraph"/>
        <w:spacing w:after="0" w:line="240" w:lineRule="auto"/>
        <w:jc w:val="both"/>
        <w:rPr>
          <w:rFonts w:ascii="Trebuchet MS" w:hAnsi="Trebuchet MS" w:cs="Times New Roman"/>
          <w:sz w:val="24"/>
          <w:szCs w:val="24"/>
        </w:rPr>
      </w:pPr>
    </w:p>
    <w:p w14:paraId="0FFF94E6" w14:textId="02DF3D68" w:rsidR="00B812FE" w:rsidRPr="001C274C" w:rsidRDefault="00B812FE" w:rsidP="00B812FE">
      <w:pPr>
        <w:pStyle w:val="ListParagraph"/>
        <w:spacing w:after="0" w:line="240" w:lineRule="auto"/>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008930D5" w:rsidRPr="001C274C">
        <w:rPr>
          <w:rFonts w:ascii="Trebuchet MS" w:hAnsi="Trebuchet MS" w:cs="Times New Roman"/>
          <w:sz w:val="24"/>
          <w:szCs w:val="24"/>
        </w:rPr>
        <w:t xml:space="preserve">1 </w:t>
      </w:r>
      <w:r w:rsidR="00780713" w:rsidRPr="001C274C">
        <w:rPr>
          <w:rFonts w:ascii="Trebuchet MS" w:hAnsi="Trebuchet MS" w:cs="Times New Roman"/>
          <w:sz w:val="24"/>
          <w:szCs w:val="24"/>
        </w:rPr>
        <w:t>Mandatul special/împuternicire specială pentru semnarea anumitor secțiuni/anexe din cererea de finanțare (dacă este cazul), conform legii</w:t>
      </w:r>
      <w:r w:rsidR="000E2CF8" w:rsidRPr="001C274C">
        <w:rPr>
          <w:rFonts w:ascii="Trebuchet MS" w:hAnsi="Trebuchet MS" w:cs="Times New Roman"/>
          <w:sz w:val="24"/>
          <w:szCs w:val="24"/>
        </w:rPr>
        <w:t xml:space="preserve">, sub denumirea  ________ </w:t>
      </w:r>
      <w:r w:rsidR="000E2CF8" w:rsidRPr="001C274C">
        <w:rPr>
          <w:rFonts w:ascii="Trebuchet MS" w:hAnsi="Trebuchet MS" w:cs="Times New Roman"/>
          <w:i/>
          <w:sz w:val="24"/>
          <w:szCs w:val="24"/>
        </w:rPr>
        <w:t>denumire doc. încărcat de solicitant/partener _____________</w:t>
      </w:r>
    </w:p>
    <w:p w14:paraId="4943757B" w14:textId="3BFEBA17" w:rsidR="001260AD" w:rsidRPr="001C274C" w:rsidRDefault="001260AD" w:rsidP="00B812FE">
      <w:pPr>
        <w:pStyle w:val="ListParagraph"/>
        <w:spacing w:after="0" w:line="240" w:lineRule="auto"/>
        <w:jc w:val="both"/>
        <w:rPr>
          <w:rFonts w:ascii="Trebuchet MS" w:hAnsi="Trebuchet MS" w:cs="Times New Roman"/>
          <w:sz w:val="24"/>
          <w:szCs w:val="24"/>
        </w:rPr>
      </w:pPr>
    </w:p>
    <w:p w14:paraId="03DA8937" w14:textId="7CC36A86" w:rsidR="001260AD" w:rsidRPr="001C274C" w:rsidRDefault="001260AD" w:rsidP="001260AD">
      <w:pPr>
        <w:pStyle w:val="ListParagraph"/>
        <w:spacing w:after="0" w:line="240" w:lineRule="auto"/>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004E057D" w:rsidRPr="001C274C">
        <w:rPr>
          <w:rFonts w:ascii="Trebuchet MS" w:hAnsi="Trebuchet MS" w:cs="Times New Roman"/>
          <w:sz w:val="24"/>
          <w:szCs w:val="24"/>
        </w:rPr>
        <w:t>2</w:t>
      </w:r>
      <w:r w:rsidR="004E057D" w:rsidRPr="001C274C">
        <w:rPr>
          <w:rFonts w:ascii="Trebuchet MS" w:hAnsi="Trebuchet MS" w:cs="Calibri"/>
          <w:sz w:val="24"/>
          <w:szCs w:val="24"/>
        </w:rPr>
        <w:t xml:space="preserve"> </w:t>
      </w:r>
      <w:r w:rsidR="00436EF0" w:rsidRPr="001C274C">
        <w:rPr>
          <w:rFonts w:ascii="Trebuchet MS" w:hAnsi="Trebuchet MS" w:cs="Times New Roman"/>
          <w:sz w:val="24"/>
          <w:szCs w:val="24"/>
        </w:rPr>
        <w:t xml:space="preserve">Documentația </w:t>
      </w:r>
      <w:proofErr w:type="spellStart"/>
      <w:r w:rsidR="00436EF0" w:rsidRPr="001C274C">
        <w:rPr>
          <w:rFonts w:ascii="Trebuchet MS" w:hAnsi="Trebuchet MS" w:cs="Times New Roman"/>
          <w:sz w:val="24"/>
          <w:szCs w:val="24"/>
        </w:rPr>
        <w:t>tehnico</w:t>
      </w:r>
      <w:proofErr w:type="spellEnd"/>
      <w:r w:rsidR="00436EF0" w:rsidRPr="001C274C">
        <w:rPr>
          <w:rFonts w:ascii="Trebuchet MS" w:hAnsi="Trebuchet MS" w:cs="Times New Roman"/>
          <w:sz w:val="24"/>
          <w:szCs w:val="24"/>
        </w:rPr>
        <w:t>-economică – faza SF / DALI (după caz) sau PT (elaborată la nivel de proiect sau pentru fiecare componentă în parte din cadrul proiectului inclusiv, dacă e cazul, pentru clădirea tip centrală termică și/sau pentru corpurile anexe vizate de proiect)</w:t>
      </w:r>
      <w:r w:rsidRPr="001C274C">
        <w:rPr>
          <w:rFonts w:ascii="Trebuchet MS" w:hAnsi="Trebuchet MS" w:cs="Times New Roman"/>
          <w:sz w:val="24"/>
          <w:szCs w:val="24"/>
        </w:rPr>
        <w:t>, sub denumirea/denumirile  ________</w:t>
      </w:r>
      <w:r w:rsidRPr="001C274C">
        <w:rPr>
          <w:rFonts w:ascii="Trebuchet MS" w:hAnsi="Trebuchet MS" w:cs="Times New Roman"/>
          <w:i/>
          <w:sz w:val="24"/>
          <w:szCs w:val="24"/>
        </w:rPr>
        <w:t>denumire doc. încărcat de solicitant/partener _____________</w:t>
      </w:r>
    </w:p>
    <w:p w14:paraId="3635DCFF" w14:textId="77777777" w:rsidR="001260AD" w:rsidRPr="001C274C" w:rsidRDefault="001260AD" w:rsidP="00B812FE">
      <w:pPr>
        <w:pStyle w:val="ListParagraph"/>
        <w:spacing w:after="0" w:line="240" w:lineRule="auto"/>
        <w:jc w:val="both"/>
        <w:rPr>
          <w:rFonts w:ascii="Trebuchet MS" w:hAnsi="Trebuchet MS" w:cs="Times New Roman"/>
          <w:sz w:val="24"/>
          <w:szCs w:val="24"/>
        </w:rPr>
      </w:pPr>
    </w:p>
    <w:bookmarkStart w:id="11" w:name="_Hlk127890796"/>
    <w:p w14:paraId="24AA43C2" w14:textId="51D16F4C" w:rsidR="004E057D" w:rsidRPr="001C274C" w:rsidRDefault="004E057D" w:rsidP="004E057D">
      <w:pPr>
        <w:pStyle w:val="ListParagraph"/>
        <w:spacing w:after="0" w:line="240" w:lineRule="auto"/>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00D448C7" w:rsidRPr="001C274C">
        <w:rPr>
          <w:rFonts w:ascii="Trebuchet MS" w:hAnsi="Trebuchet MS" w:cs="Times New Roman"/>
          <w:sz w:val="24"/>
          <w:szCs w:val="24"/>
        </w:rPr>
        <w:t xml:space="preserve">3 </w:t>
      </w:r>
      <w:r w:rsidRPr="001C274C">
        <w:rPr>
          <w:rFonts w:ascii="Trebuchet MS" w:hAnsi="Trebuchet MS" w:cs="Times New Roman"/>
          <w:sz w:val="24"/>
          <w:szCs w:val="24"/>
        </w:rPr>
        <w:t xml:space="preserve">Devizul general (pentru fiecare clădire în parte) pentru proiectele de lucrări în conformitate cu HG 907/2016 – a se vedea structura devizului general din legislația în vigoare privind aprobarea </w:t>
      </w:r>
      <w:proofErr w:type="spellStart"/>
      <w:r w:rsidRPr="001C274C">
        <w:rPr>
          <w:rFonts w:ascii="Trebuchet MS" w:hAnsi="Trebuchet MS" w:cs="Times New Roman"/>
          <w:sz w:val="24"/>
          <w:szCs w:val="24"/>
        </w:rPr>
        <w:t>conţinutului</w:t>
      </w:r>
      <w:proofErr w:type="spellEnd"/>
      <w:r w:rsidRPr="001C274C">
        <w:rPr>
          <w:rFonts w:ascii="Trebuchet MS" w:hAnsi="Trebuchet MS" w:cs="Times New Roman"/>
          <w:sz w:val="24"/>
          <w:szCs w:val="24"/>
        </w:rPr>
        <w:t xml:space="preserve"> - cadru al </w:t>
      </w:r>
      <w:proofErr w:type="spellStart"/>
      <w:r w:rsidRPr="001C274C">
        <w:rPr>
          <w:rFonts w:ascii="Trebuchet MS" w:hAnsi="Trebuchet MS" w:cs="Times New Roman"/>
          <w:sz w:val="24"/>
          <w:szCs w:val="24"/>
        </w:rPr>
        <w:t>documentaţiei</w:t>
      </w:r>
      <w:proofErr w:type="spellEnd"/>
      <w:r w:rsidRPr="001C274C">
        <w:rPr>
          <w:rFonts w:ascii="Trebuchet MS" w:hAnsi="Trebuchet MS" w:cs="Times New Roman"/>
          <w:sz w:val="24"/>
          <w:szCs w:val="24"/>
        </w:rPr>
        <w:t xml:space="preserve"> </w:t>
      </w:r>
      <w:proofErr w:type="spellStart"/>
      <w:r w:rsidRPr="001C274C">
        <w:rPr>
          <w:rFonts w:ascii="Trebuchet MS" w:hAnsi="Trebuchet MS" w:cs="Times New Roman"/>
          <w:sz w:val="24"/>
          <w:szCs w:val="24"/>
        </w:rPr>
        <w:t>tehnico</w:t>
      </w:r>
      <w:proofErr w:type="spellEnd"/>
      <w:r w:rsidRPr="001C274C">
        <w:rPr>
          <w:rFonts w:ascii="Trebuchet MS" w:hAnsi="Trebuchet MS" w:cs="Times New Roman"/>
          <w:sz w:val="24"/>
          <w:szCs w:val="24"/>
        </w:rPr>
        <w:t xml:space="preserve">-economice aferente </w:t>
      </w:r>
      <w:proofErr w:type="spellStart"/>
      <w:r w:rsidRPr="001C274C">
        <w:rPr>
          <w:rFonts w:ascii="Trebuchet MS" w:hAnsi="Trebuchet MS" w:cs="Times New Roman"/>
          <w:sz w:val="24"/>
          <w:szCs w:val="24"/>
        </w:rPr>
        <w:t>investiţiilor</w:t>
      </w:r>
      <w:proofErr w:type="spellEnd"/>
      <w:r w:rsidRPr="001C274C">
        <w:rPr>
          <w:rFonts w:ascii="Trebuchet MS" w:hAnsi="Trebuchet MS" w:cs="Times New Roman"/>
          <w:sz w:val="24"/>
          <w:szCs w:val="24"/>
        </w:rPr>
        <w:t xml:space="preserve"> publice, precum </w:t>
      </w:r>
      <w:proofErr w:type="spellStart"/>
      <w:r w:rsidRPr="001C274C">
        <w:rPr>
          <w:rFonts w:ascii="Trebuchet MS" w:hAnsi="Trebuchet MS" w:cs="Times New Roman"/>
          <w:sz w:val="24"/>
          <w:szCs w:val="24"/>
        </w:rPr>
        <w:t>şi</w:t>
      </w:r>
      <w:proofErr w:type="spellEnd"/>
      <w:r w:rsidRPr="001C274C">
        <w:rPr>
          <w:rFonts w:ascii="Trebuchet MS" w:hAnsi="Trebuchet MS" w:cs="Times New Roman"/>
          <w:sz w:val="24"/>
          <w:szCs w:val="24"/>
        </w:rPr>
        <w:t xml:space="preserve"> a structurii </w:t>
      </w:r>
      <w:proofErr w:type="spellStart"/>
      <w:r w:rsidRPr="001C274C">
        <w:rPr>
          <w:rFonts w:ascii="Trebuchet MS" w:hAnsi="Trebuchet MS" w:cs="Times New Roman"/>
          <w:sz w:val="24"/>
          <w:szCs w:val="24"/>
        </w:rPr>
        <w:t>şi</w:t>
      </w:r>
      <w:proofErr w:type="spellEnd"/>
      <w:r w:rsidRPr="001C274C">
        <w:rPr>
          <w:rFonts w:ascii="Trebuchet MS" w:hAnsi="Trebuchet MS" w:cs="Times New Roman"/>
          <w:sz w:val="24"/>
          <w:szCs w:val="24"/>
        </w:rPr>
        <w:t xml:space="preserve"> metodologiei de elaborare a devizului general pentru obiective de </w:t>
      </w:r>
      <w:proofErr w:type="spellStart"/>
      <w:r w:rsidRPr="001C274C">
        <w:rPr>
          <w:rFonts w:ascii="Trebuchet MS" w:hAnsi="Trebuchet MS" w:cs="Times New Roman"/>
          <w:sz w:val="24"/>
          <w:szCs w:val="24"/>
        </w:rPr>
        <w:t>investiţii</w:t>
      </w:r>
      <w:proofErr w:type="spellEnd"/>
      <w:r w:rsidRPr="001C274C">
        <w:rPr>
          <w:rFonts w:ascii="Trebuchet MS" w:hAnsi="Trebuchet MS" w:cs="Times New Roman"/>
          <w:sz w:val="24"/>
          <w:szCs w:val="24"/>
        </w:rPr>
        <w:t xml:space="preserve"> </w:t>
      </w:r>
      <w:proofErr w:type="spellStart"/>
      <w:r w:rsidRPr="001C274C">
        <w:rPr>
          <w:rFonts w:ascii="Trebuchet MS" w:hAnsi="Trebuchet MS" w:cs="Times New Roman"/>
          <w:sz w:val="24"/>
          <w:szCs w:val="24"/>
        </w:rPr>
        <w:t>şi</w:t>
      </w:r>
      <w:proofErr w:type="spellEnd"/>
      <w:r w:rsidRPr="001C274C">
        <w:rPr>
          <w:rFonts w:ascii="Trebuchet MS" w:hAnsi="Trebuchet MS" w:cs="Times New Roman"/>
          <w:sz w:val="24"/>
          <w:szCs w:val="24"/>
        </w:rPr>
        <w:t xml:space="preserve"> lucrări de </w:t>
      </w:r>
      <w:proofErr w:type="spellStart"/>
      <w:r w:rsidRPr="001C274C">
        <w:rPr>
          <w:rFonts w:ascii="Trebuchet MS" w:hAnsi="Trebuchet MS" w:cs="Times New Roman"/>
          <w:sz w:val="24"/>
          <w:szCs w:val="24"/>
        </w:rPr>
        <w:t>intervenţii</w:t>
      </w:r>
      <w:proofErr w:type="spellEnd"/>
      <w:r w:rsidRPr="001C274C">
        <w:rPr>
          <w:rFonts w:ascii="Trebuchet MS" w:hAnsi="Trebuchet MS" w:cs="Times New Roman"/>
          <w:sz w:val="24"/>
          <w:szCs w:val="24"/>
        </w:rPr>
        <w:t xml:space="preserve">, sub denumirea/denumirile  ________  </w:t>
      </w:r>
      <w:r w:rsidRPr="001C274C">
        <w:rPr>
          <w:rFonts w:ascii="Trebuchet MS" w:hAnsi="Trebuchet MS" w:cs="Times New Roman"/>
          <w:i/>
          <w:sz w:val="24"/>
          <w:szCs w:val="24"/>
        </w:rPr>
        <w:t>denumire doc. încărcat de solicitant/partener _____________</w:t>
      </w:r>
    </w:p>
    <w:bookmarkEnd w:id="11"/>
    <w:p w14:paraId="10AD55D1" w14:textId="77777777" w:rsidR="004E057D" w:rsidRPr="001C274C" w:rsidRDefault="004E057D" w:rsidP="00306957">
      <w:pPr>
        <w:spacing w:after="0" w:line="240" w:lineRule="auto"/>
        <w:jc w:val="both"/>
        <w:rPr>
          <w:rFonts w:ascii="Trebuchet MS" w:hAnsi="Trebuchet MS" w:cs="Times New Roman"/>
          <w:i/>
          <w:sz w:val="24"/>
          <w:szCs w:val="24"/>
        </w:rPr>
      </w:pPr>
    </w:p>
    <w:p w14:paraId="2AA9FA98" w14:textId="680210CA" w:rsidR="00DE4399" w:rsidRPr="001C274C" w:rsidRDefault="00001DF6" w:rsidP="0002001A">
      <w:pPr>
        <w:pStyle w:val="ListParagraph"/>
        <w:spacing w:after="0" w:line="240" w:lineRule="auto"/>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00856A4D" w:rsidRPr="001C274C">
        <w:rPr>
          <w:rFonts w:ascii="Trebuchet MS" w:hAnsi="Trebuchet MS" w:cs="Calibri"/>
          <w:sz w:val="24"/>
          <w:szCs w:val="24"/>
        </w:rPr>
        <w:t>4</w:t>
      </w:r>
      <w:r w:rsidRPr="001C274C">
        <w:rPr>
          <w:rFonts w:ascii="Trebuchet MS" w:hAnsi="Trebuchet MS" w:cs="Times New Roman"/>
          <w:sz w:val="24"/>
          <w:szCs w:val="24"/>
        </w:rPr>
        <w:t xml:space="preserve"> </w:t>
      </w:r>
      <w:r w:rsidR="00182084" w:rsidRPr="001C274C">
        <w:rPr>
          <w:rFonts w:ascii="Trebuchet MS" w:hAnsi="Trebuchet MS" w:cs="Times New Roman"/>
          <w:sz w:val="24"/>
          <w:szCs w:val="24"/>
        </w:rPr>
        <w:t xml:space="preserve">Certificatul de urbanism sau Autorizația de construire (emis/ă la nivel de proiect sau pentru fiecare componentă în parte din cadrul proiectului), avize/acorduri, după caz, </w:t>
      </w:r>
      <w:r w:rsidRPr="001C274C">
        <w:rPr>
          <w:rFonts w:ascii="Trebuchet MS" w:hAnsi="Trebuchet MS" w:cs="Times New Roman"/>
          <w:sz w:val="24"/>
          <w:szCs w:val="24"/>
        </w:rPr>
        <w:t>sub denumirea</w:t>
      </w:r>
      <w:r w:rsidR="0070319B" w:rsidRPr="001C274C">
        <w:rPr>
          <w:rFonts w:ascii="Trebuchet MS" w:hAnsi="Trebuchet MS" w:cs="Times New Roman"/>
          <w:sz w:val="24"/>
          <w:szCs w:val="24"/>
        </w:rPr>
        <w:t xml:space="preserve">/denumirile </w:t>
      </w:r>
      <w:r w:rsidRPr="001C274C">
        <w:rPr>
          <w:rFonts w:ascii="Trebuchet MS" w:hAnsi="Trebuchet MS" w:cs="Times New Roman"/>
          <w:sz w:val="24"/>
          <w:szCs w:val="24"/>
        </w:rPr>
        <w:t xml:space="preserve"> ________</w:t>
      </w:r>
      <w:r w:rsidR="004E30DC" w:rsidRPr="001C274C">
        <w:rPr>
          <w:rFonts w:ascii="Trebuchet MS" w:hAnsi="Trebuchet MS" w:cs="Times New Roman"/>
          <w:sz w:val="24"/>
          <w:szCs w:val="24"/>
        </w:rPr>
        <w:t xml:space="preserve"> </w:t>
      </w:r>
      <w:r w:rsidRPr="001C274C">
        <w:rPr>
          <w:rFonts w:ascii="Trebuchet MS" w:hAnsi="Trebuchet MS" w:cs="Times New Roman"/>
          <w:i/>
          <w:sz w:val="24"/>
          <w:szCs w:val="24"/>
        </w:rPr>
        <w:t>denumire doc. încărcat de solicitant/partener _____________</w:t>
      </w:r>
    </w:p>
    <w:p w14:paraId="0B0A0EE0" w14:textId="0A976688" w:rsidR="006C7AFA" w:rsidRPr="001C274C" w:rsidRDefault="006C7AFA" w:rsidP="006745E6">
      <w:pPr>
        <w:pStyle w:val="ListParagraph"/>
        <w:spacing w:after="0" w:line="240" w:lineRule="auto"/>
        <w:jc w:val="both"/>
        <w:rPr>
          <w:rFonts w:ascii="Trebuchet MS" w:hAnsi="Trebuchet MS" w:cs="Times New Roman"/>
          <w:i/>
          <w:sz w:val="24"/>
          <w:szCs w:val="24"/>
        </w:rPr>
      </w:pPr>
    </w:p>
    <w:p w14:paraId="33B1999D" w14:textId="12BFE9EE" w:rsidR="0077432F" w:rsidRPr="001C274C" w:rsidRDefault="00134609" w:rsidP="0077432F">
      <w:pPr>
        <w:pStyle w:val="ListParagraph"/>
        <w:spacing w:after="0" w:line="240" w:lineRule="auto"/>
        <w:jc w:val="both"/>
        <w:rPr>
          <w:rFonts w:ascii="Trebuchet MS" w:hAnsi="Trebuchet MS" w:cs="Times New Roman"/>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0077432F" w:rsidRPr="001C274C">
        <w:rPr>
          <w:rFonts w:ascii="Trebuchet MS" w:hAnsi="Trebuchet MS" w:cs="Calibri"/>
          <w:sz w:val="24"/>
          <w:szCs w:val="24"/>
        </w:rPr>
        <w:t>5</w:t>
      </w:r>
      <w:r w:rsidR="009D22CD" w:rsidRPr="001C274C">
        <w:rPr>
          <w:rFonts w:ascii="Trebuchet MS" w:hAnsi="Trebuchet MS" w:cs="Times New Roman"/>
          <w:sz w:val="24"/>
          <w:szCs w:val="24"/>
        </w:rPr>
        <w:t xml:space="preserve"> </w:t>
      </w:r>
      <w:r w:rsidR="0077432F" w:rsidRPr="001C274C">
        <w:rPr>
          <w:rFonts w:ascii="Trebuchet MS" w:hAnsi="Trebuchet MS" w:cs="Times New Roman"/>
          <w:sz w:val="24"/>
          <w:szCs w:val="24"/>
        </w:rPr>
        <w:t xml:space="preserve">(doar pentru proiectele care la data depunerii nu au emisă autorizația de construire) </w:t>
      </w:r>
    </w:p>
    <w:p w14:paraId="3F5EF99F" w14:textId="77777777" w:rsidR="0077432F" w:rsidRPr="001C274C" w:rsidRDefault="0077432F" w:rsidP="0077432F">
      <w:pPr>
        <w:pStyle w:val="ListParagraph"/>
        <w:spacing w:after="0" w:line="240" w:lineRule="auto"/>
        <w:jc w:val="both"/>
        <w:rPr>
          <w:rFonts w:ascii="Trebuchet MS" w:hAnsi="Trebuchet MS" w:cs="Times New Roman"/>
          <w:sz w:val="24"/>
          <w:szCs w:val="24"/>
        </w:rPr>
      </w:pPr>
      <w:r w:rsidRPr="001C274C">
        <w:rPr>
          <w:rFonts w:ascii="Trebuchet MS" w:hAnsi="Trebuchet MS" w:cs="Times New Roman"/>
          <w:sz w:val="24"/>
          <w:szCs w:val="24"/>
        </w:rPr>
        <w:t xml:space="preserve">Decizia/deciziile etapei de încadrare a proiectului în procedura de evaluare a impactului asupra mediului, sau Clasarea </w:t>
      </w:r>
      <w:proofErr w:type="spellStart"/>
      <w:r w:rsidRPr="001C274C">
        <w:rPr>
          <w:rFonts w:ascii="Trebuchet MS" w:hAnsi="Trebuchet MS" w:cs="Times New Roman"/>
          <w:sz w:val="24"/>
          <w:szCs w:val="24"/>
        </w:rPr>
        <w:t>notificarii</w:t>
      </w:r>
      <w:proofErr w:type="spellEnd"/>
      <w:r w:rsidRPr="001C274C">
        <w:rPr>
          <w:rFonts w:ascii="Trebuchet MS" w:hAnsi="Trebuchet MS" w:cs="Times New Roman"/>
          <w:sz w:val="24"/>
          <w:szCs w:val="24"/>
        </w:rPr>
        <w:t xml:space="preserve"> emisă de autoritatea pentru protecția mediului, în conformitate cu </w:t>
      </w:r>
      <w:proofErr w:type="spellStart"/>
      <w:r w:rsidRPr="001C274C">
        <w:rPr>
          <w:rFonts w:ascii="Trebuchet MS" w:hAnsi="Trebuchet MS" w:cs="Times New Roman"/>
          <w:sz w:val="24"/>
          <w:szCs w:val="24"/>
        </w:rPr>
        <w:t>legislaţia</w:t>
      </w:r>
      <w:proofErr w:type="spellEnd"/>
      <w:r w:rsidRPr="001C274C">
        <w:rPr>
          <w:rFonts w:ascii="Trebuchet MS" w:hAnsi="Trebuchet MS" w:cs="Times New Roman"/>
          <w:sz w:val="24"/>
          <w:szCs w:val="24"/>
        </w:rPr>
        <w:t xml:space="preserve"> </w:t>
      </w:r>
      <w:proofErr w:type="spellStart"/>
      <w:r w:rsidRPr="001C274C">
        <w:rPr>
          <w:rFonts w:ascii="Trebuchet MS" w:hAnsi="Trebuchet MS" w:cs="Times New Roman"/>
          <w:sz w:val="24"/>
          <w:szCs w:val="24"/>
        </w:rPr>
        <w:t>naţională</w:t>
      </w:r>
      <w:proofErr w:type="spellEnd"/>
      <w:r w:rsidRPr="001C274C">
        <w:rPr>
          <w:rFonts w:ascii="Trebuchet MS" w:hAnsi="Trebuchet MS" w:cs="Times New Roman"/>
          <w:sz w:val="24"/>
          <w:szCs w:val="24"/>
        </w:rPr>
        <w:t xml:space="preserve"> aplicabilă privind evaluarea impactului anumitor proiecte publice </w:t>
      </w:r>
      <w:proofErr w:type="spellStart"/>
      <w:r w:rsidRPr="001C274C">
        <w:rPr>
          <w:rFonts w:ascii="Trebuchet MS" w:hAnsi="Trebuchet MS" w:cs="Times New Roman"/>
          <w:sz w:val="24"/>
          <w:szCs w:val="24"/>
        </w:rPr>
        <w:t>şi</w:t>
      </w:r>
      <w:proofErr w:type="spellEnd"/>
      <w:r w:rsidRPr="001C274C">
        <w:rPr>
          <w:rFonts w:ascii="Trebuchet MS" w:hAnsi="Trebuchet MS" w:cs="Times New Roman"/>
          <w:sz w:val="24"/>
          <w:szCs w:val="24"/>
        </w:rPr>
        <w:t xml:space="preserve"> private asupra mediului, cu completările </w:t>
      </w:r>
      <w:proofErr w:type="spellStart"/>
      <w:r w:rsidRPr="001C274C">
        <w:rPr>
          <w:rFonts w:ascii="Trebuchet MS" w:hAnsi="Trebuchet MS" w:cs="Times New Roman"/>
          <w:sz w:val="24"/>
          <w:szCs w:val="24"/>
        </w:rPr>
        <w:t>şi</w:t>
      </w:r>
      <w:proofErr w:type="spellEnd"/>
      <w:r w:rsidRPr="001C274C">
        <w:rPr>
          <w:rFonts w:ascii="Trebuchet MS" w:hAnsi="Trebuchet MS" w:cs="Times New Roman"/>
          <w:sz w:val="24"/>
          <w:szCs w:val="24"/>
        </w:rPr>
        <w:t xml:space="preserve"> modificările ulterioare.</w:t>
      </w:r>
    </w:p>
    <w:p w14:paraId="399B1D95" w14:textId="77777777" w:rsidR="0077432F" w:rsidRPr="001C274C" w:rsidRDefault="0077432F" w:rsidP="0077432F">
      <w:pPr>
        <w:pStyle w:val="ListParagraph"/>
        <w:spacing w:after="0" w:line="240" w:lineRule="auto"/>
        <w:jc w:val="both"/>
        <w:rPr>
          <w:rFonts w:ascii="Trebuchet MS" w:hAnsi="Trebuchet MS" w:cs="Times New Roman"/>
          <w:sz w:val="24"/>
          <w:szCs w:val="24"/>
        </w:rPr>
      </w:pPr>
      <w:r w:rsidRPr="001C274C">
        <w:rPr>
          <w:rFonts w:ascii="Trebuchet MS" w:hAnsi="Trebuchet MS" w:cs="Times New Roman"/>
          <w:sz w:val="24"/>
          <w:szCs w:val="24"/>
        </w:rPr>
        <w:lastRenderedPageBreak/>
        <w:t>sau</w:t>
      </w:r>
    </w:p>
    <w:p w14:paraId="28F7BB29" w14:textId="670F26B3" w:rsidR="00134609" w:rsidRPr="001C274C" w:rsidRDefault="0077432F" w:rsidP="0077432F">
      <w:pPr>
        <w:pStyle w:val="ListParagraph"/>
        <w:spacing w:after="0" w:line="240" w:lineRule="auto"/>
        <w:jc w:val="both"/>
        <w:rPr>
          <w:rFonts w:ascii="Trebuchet MS" w:hAnsi="Trebuchet MS" w:cs="Times New Roman"/>
          <w:i/>
          <w:sz w:val="24"/>
          <w:szCs w:val="24"/>
        </w:rPr>
      </w:pPr>
      <w:r w:rsidRPr="001C274C">
        <w:rPr>
          <w:rFonts w:ascii="Trebuchet MS" w:hAnsi="Trebuchet MS" w:cs="Times New Roman"/>
          <w:sz w:val="24"/>
          <w:szCs w:val="24"/>
        </w:rPr>
        <w:t xml:space="preserve">Decizia/deciziile finală/e emisă de autoritatea competentă privind evaluarea impactului asupra mediului (pentru proiectele de </w:t>
      </w:r>
      <w:proofErr w:type="spellStart"/>
      <w:r w:rsidRPr="001C274C">
        <w:rPr>
          <w:rFonts w:ascii="Trebuchet MS" w:hAnsi="Trebuchet MS" w:cs="Times New Roman"/>
          <w:sz w:val="24"/>
          <w:szCs w:val="24"/>
        </w:rPr>
        <w:t>investiţii</w:t>
      </w:r>
      <w:proofErr w:type="spellEnd"/>
      <w:r w:rsidRPr="001C274C">
        <w:rPr>
          <w:rFonts w:ascii="Trebuchet MS" w:hAnsi="Trebuchet MS" w:cs="Times New Roman"/>
          <w:sz w:val="24"/>
          <w:szCs w:val="24"/>
        </w:rPr>
        <w:t xml:space="preserve"> pentru care </w:t>
      </w:r>
      <w:proofErr w:type="spellStart"/>
      <w:r w:rsidRPr="001C274C">
        <w:rPr>
          <w:rFonts w:ascii="Trebuchet MS" w:hAnsi="Trebuchet MS" w:cs="Times New Roman"/>
          <w:sz w:val="24"/>
          <w:szCs w:val="24"/>
        </w:rPr>
        <w:t>execuţia</w:t>
      </w:r>
      <w:proofErr w:type="spellEnd"/>
      <w:r w:rsidRPr="001C274C">
        <w:rPr>
          <w:rFonts w:ascii="Trebuchet MS" w:hAnsi="Trebuchet MS" w:cs="Times New Roman"/>
          <w:sz w:val="24"/>
          <w:szCs w:val="24"/>
        </w:rPr>
        <w:t xml:space="preserve"> de lucrări a fost demarată și care nu au fost încheiate în mod fizic sau financiar înainte de depunerea  cererii de finanțare) </w:t>
      </w:r>
      <w:r w:rsidR="00134609" w:rsidRPr="001C274C">
        <w:rPr>
          <w:rFonts w:ascii="Trebuchet MS" w:hAnsi="Trebuchet MS" w:cs="Times New Roman"/>
          <w:sz w:val="24"/>
          <w:szCs w:val="24"/>
        </w:rPr>
        <w:t xml:space="preserve">sub denumirea/denumirile ________ </w:t>
      </w:r>
      <w:r w:rsidR="00134609" w:rsidRPr="001C274C">
        <w:rPr>
          <w:rFonts w:ascii="Trebuchet MS" w:hAnsi="Trebuchet MS" w:cs="Times New Roman"/>
          <w:i/>
          <w:sz w:val="24"/>
          <w:szCs w:val="24"/>
        </w:rPr>
        <w:t>denumire doc. încărcat de solicitant/partener _____________</w:t>
      </w:r>
    </w:p>
    <w:p w14:paraId="6D451910" w14:textId="77777777" w:rsidR="00134609" w:rsidRPr="001C274C" w:rsidRDefault="00134609" w:rsidP="006745E6">
      <w:pPr>
        <w:pStyle w:val="ListParagraph"/>
        <w:spacing w:after="0" w:line="240" w:lineRule="auto"/>
        <w:jc w:val="both"/>
        <w:rPr>
          <w:rFonts w:ascii="Trebuchet MS" w:hAnsi="Trebuchet MS" w:cs="Times New Roman"/>
          <w:i/>
          <w:sz w:val="24"/>
          <w:szCs w:val="24"/>
        </w:rPr>
      </w:pPr>
    </w:p>
    <w:p w14:paraId="08D2B03D" w14:textId="05BA925E" w:rsidR="006C7AFA" w:rsidRPr="001C274C" w:rsidRDefault="006C7AFA" w:rsidP="00E37CEB">
      <w:pPr>
        <w:pStyle w:val="ListParagraph"/>
        <w:spacing w:after="0" w:line="240" w:lineRule="auto"/>
        <w:jc w:val="both"/>
        <w:rPr>
          <w:rFonts w:ascii="Trebuchet MS" w:hAnsi="Trebuchet MS" w:cs="Times New Roman"/>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00801D89" w:rsidRPr="001C274C">
        <w:rPr>
          <w:rFonts w:ascii="Trebuchet MS" w:hAnsi="Trebuchet MS" w:cs="Calibri"/>
          <w:sz w:val="24"/>
          <w:szCs w:val="24"/>
        </w:rPr>
        <w:t>6</w:t>
      </w:r>
      <w:r w:rsidRPr="001C274C">
        <w:rPr>
          <w:rFonts w:ascii="Trebuchet MS" w:hAnsi="Trebuchet MS" w:cs="Times New Roman"/>
          <w:sz w:val="24"/>
          <w:szCs w:val="24"/>
        </w:rPr>
        <w:t xml:space="preserve"> </w:t>
      </w:r>
      <w:r w:rsidR="00801D89" w:rsidRPr="001C274C">
        <w:rPr>
          <w:rFonts w:ascii="Trebuchet MS" w:hAnsi="Trebuchet MS" w:cs="Times New Roman"/>
          <w:sz w:val="24"/>
          <w:szCs w:val="24"/>
        </w:rPr>
        <w:t xml:space="preserve">Hotărârea/ decizia (Hotărârile/ Deciziile partenerilor) de aprobare a </w:t>
      </w:r>
      <w:proofErr w:type="spellStart"/>
      <w:r w:rsidR="00801D89" w:rsidRPr="001C274C">
        <w:rPr>
          <w:rFonts w:ascii="Trebuchet MS" w:hAnsi="Trebuchet MS" w:cs="Times New Roman"/>
          <w:sz w:val="24"/>
          <w:szCs w:val="24"/>
        </w:rPr>
        <w:t>documentaţiei</w:t>
      </w:r>
      <w:proofErr w:type="spellEnd"/>
      <w:r w:rsidR="00E37CEB" w:rsidRPr="001C274C">
        <w:rPr>
          <w:rFonts w:ascii="Trebuchet MS" w:hAnsi="Trebuchet MS" w:cs="Times New Roman"/>
          <w:sz w:val="24"/>
          <w:szCs w:val="24"/>
        </w:rPr>
        <w:t xml:space="preserve"> </w:t>
      </w:r>
      <w:proofErr w:type="spellStart"/>
      <w:r w:rsidR="00801D89" w:rsidRPr="001C274C">
        <w:rPr>
          <w:rFonts w:ascii="Trebuchet MS" w:hAnsi="Trebuchet MS" w:cs="Times New Roman"/>
          <w:sz w:val="24"/>
          <w:szCs w:val="24"/>
        </w:rPr>
        <w:t>tehnico</w:t>
      </w:r>
      <w:proofErr w:type="spellEnd"/>
      <w:r w:rsidR="00801D89" w:rsidRPr="001C274C">
        <w:rPr>
          <w:rFonts w:ascii="Trebuchet MS" w:hAnsi="Trebuchet MS" w:cs="Times New Roman"/>
          <w:sz w:val="24"/>
          <w:szCs w:val="24"/>
        </w:rPr>
        <w:t xml:space="preserve">-economice (faza SF/DALI sau PT) </w:t>
      </w:r>
      <w:proofErr w:type="spellStart"/>
      <w:r w:rsidR="00801D89" w:rsidRPr="001C274C">
        <w:rPr>
          <w:rFonts w:ascii="Trebuchet MS" w:hAnsi="Trebuchet MS" w:cs="Times New Roman"/>
          <w:sz w:val="24"/>
          <w:szCs w:val="24"/>
        </w:rPr>
        <w:t>şi</w:t>
      </w:r>
      <w:proofErr w:type="spellEnd"/>
      <w:r w:rsidR="00801D89" w:rsidRPr="001C274C">
        <w:rPr>
          <w:rFonts w:ascii="Trebuchet MS" w:hAnsi="Trebuchet MS" w:cs="Times New Roman"/>
          <w:sz w:val="24"/>
          <w:szCs w:val="24"/>
        </w:rPr>
        <w:t xml:space="preserve"> a indicatorilor </w:t>
      </w:r>
      <w:proofErr w:type="spellStart"/>
      <w:r w:rsidR="00801D89" w:rsidRPr="001C274C">
        <w:rPr>
          <w:rFonts w:ascii="Trebuchet MS" w:hAnsi="Trebuchet MS" w:cs="Times New Roman"/>
          <w:sz w:val="24"/>
          <w:szCs w:val="24"/>
        </w:rPr>
        <w:t>tehnico</w:t>
      </w:r>
      <w:proofErr w:type="spellEnd"/>
      <w:r w:rsidR="00801D89" w:rsidRPr="001C274C">
        <w:rPr>
          <w:rFonts w:ascii="Trebuchet MS" w:hAnsi="Trebuchet MS" w:cs="Times New Roman"/>
          <w:sz w:val="24"/>
          <w:szCs w:val="24"/>
        </w:rPr>
        <w:t xml:space="preserve">-economici, inclusiv anexa privind descrierea sumară a </w:t>
      </w:r>
      <w:proofErr w:type="spellStart"/>
      <w:r w:rsidR="00801D89" w:rsidRPr="001C274C">
        <w:rPr>
          <w:rFonts w:ascii="Trebuchet MS" w:hAnsi="Trebuchet MS" w:cs="Times New Roman"/>
          <w:sz w:val="24"/>
          <w:szCs w:val="24"/>
        </w:rPr>
        <w:t>investiţiei</w:t>
      </w:r>
      <w:proofErr w:type="spellEnd"/>
      <w:r w:rsidR="00801D89" w:rsidRPr="001C274C">
        <w:rPr>
          <w:rFonts w:ascii="Trebuchet MS" w:hAnsi="Trebuchet MS" w:cs="Times New Roman"/>
          <w:sz w:val="24"/>
          <w:szCs w:val="24"/>
        </w:rPr>
        <w:t xml:space="preserve"> propuse a fi realizată prin proiect</w:t>
      </w:r>
      <w:r w:rsidRPr="001C274C">
        <w:rPr>
          <w:rFonts w:ascii="Trebuchet MS" w:hAnsi="Trebuchet MS" w:cs="Times New Roman"/>
          <w:sz w:val="24"/>
          <w:szCs w:val="24"/>
        </w:rPr>
        <w:t>)</w:t>
      </w:r>
      <w:r w:rsidR="00761A28" w:rsidRPr="001C274C">
        <w:rPr>
          <w:rFonts w:ascii="Trebuchet MS" w:hAnsi="Trebuchet MS" w:cs="Times New Roman"/>
          <w:sz w:val="24"/>
          <w:szCs w:val="24"/>
        </w:rPr>
        <w:t>,</w:t>
      </w:r>
      <w:r w:rsidRPr="001C274C">
        <w:rPr>
          <w:rFonts w:ascii="Trebuchet MS" w:hAnsi="Trebuchet MS" w:cs="Times New Roman"/>
          <w:sz w:val="24"/>
          <w:szCs w:val="24"/>
        </w:rPr>
        <w:t xml:space="preserve"> sub denumirea/denumirile</w:t>
      </w:r>
      <w:r w:rsidR="004E30DC" w:rsidRPr="001C274C">
        <w:rPr>
          <w:rFonts w:ascii="Trebuchet MS" w:hAnsi="Trebuchet MS" w:cs="Times New Roman"/>
          <w:sz w:val="24"/>
          <w:szCs w:val="24"/>
        </w:rPr>
        <w:t xml:space="preserve"> </w:t>
      </w:r>
      <w:r w:rsidRPr="001C274C">
        <w:rPr>
          <w:rFonts w:ascii="Trebuchet MS" w:hAnsi="Trebuchet MS" w:cs="Times New Roman"/>
          <w:sz w:val="24"/>
          <w:szCs w:val="24"/>
        </w:rPr>
        <w:t>________</w:t>
      </w:r>
      <w:r w:rsidR="004E30DC" w:rsidRPr="001C274C">
        <w:rPr>
          <w:rFonts w:ascii="Trebuchet MS" w:hAnsi="Trebuchet MS" w:cs="Times New Roman"/>
          <w:sz w:val="24"/>
          <w:szCs w:val="24"/>
        </w:rPr>
        <w:t xml:space="preserve"> </w:t>
      </w:r>
      <w:r w:rsidRPr="001C274C">
        <w:rPr>
          <w:rFonts w:ascii="Trebuchet MS" w:hAnsi="Trebuchet MS" w:cs="Times New Roman"/>
          <w:i/>
          <w:sz w:val="24"/>
          <w:szCs w:val="24"/>
        </w:rPr>
        <w:t>denumire doc. încărcat de solicitant/partener _____________</w:t>
      </w:r>
    </w:p>
    <w:p w14:paraId="15BFB7C1" w14:textId="77777777" w:rsidR="006C7AFA" w:rsidRPr="001C274C" w:rsidRDefault="006C7AFA" w:rsidP="006C7AFA">
      <w:pPr>
        <w:pStyle w:val="ListParagraph"/>
        <w:spacing w:after="0" w:line="240" w:lineRule="auto"/>
        <w:jc w:val="both"/>
        <w:rPr>
          <w:rFonts w:ascii="Trebuchet MS" w:hAnsi="Trebuchet MS" w:cs="Times New Roman"/>
          <w:i/>
          <w:sz w:val="24"/>
          <w:szCs w:val="24"/>
        </w:rPr>
      </w:pPr>
    </w:p>
    <w:p w14:paraId="76F9254D" w14:textId="709A11FF" w:rsidR="006C7AFA" w:rsidRPr="001C274C" w:rsidRDefault="006C7AFA" w:rsidP="006C7AFA">
      <w:pPr>
        <w:pStyle w:val="ListParagraph"/>
        <w:spacing w:after="0" w:line="240" w:lineRule="auto"/>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w:t>
      </w:r>
      <w:bookmarkStart w:id="12" w:name="_Hlk125107250"/>
      <w:r w:rsidRPr="001C274C">
        <w:rPr>
          <w:rFonts w:ascii="Trebuchet MS" w:hAnsi="Trebuchet MS"/>
          <w:sz w:val="24"/>
          <w:szCs w:val="24"/>
        </w:rPr>
        <w:t xml:space="preserve">Tip </w:t>
      </w:r>
      <w:r w:rsidRPr="001C274C">
        <w:rPr>
          <w:rFonts w:ascii="Trebuchet MS" w:hAnsi="Trebuchet MS" w:cs="Times New Roman"/>
          <w:sz w:val="24"/>
          <w:szCs w:val="24"/>
        </w:rPr>
        <w:t xml:space="preserve">Document </w:t>
      </w:r>
      <w:bookmarkEnd w:id="12"/>
      <w:r w:rsidR="00260B31" w:rsidRPr="001C274C">
        <w:rPr>
          <w:rFonts w:ascii="Trebuchet MS" w:hAnsi="Trebuchet MS" w:cs="Calibri"/>
          <w:sz w:val="24"/>
          <w:szCs w:val="24"/>
        </w:rPr>
        <w:t xml:space="preserve">7 </w:t>
      </w:r>
      <w:r w:rsidR="00260B31" w:rsidRPr="001C274C">
        <w:rPr>
          <w:rFonts w:ascii="Trebuchet MS" w:hAnsi="Trebuchet MS" w:cs="Times New Roman"/>
          <w:sz w:val="24"/>
          <w:szCs w:val="24"/>
        </w:rPr>
        <w:t xml:space="preserve">Declarația privind asigurarea nivelului de calitate corespunzător al documentațiilor </w:t>
      </w:r>
      <w:proofErr w:type="spellStart"/>
      <w:r w:rsidR="00260B31" w:rsidRPr="001C274C">
        <w:rPr>
          <w:rFonts w:ascii="Trebuchet MS" w:hAnsi="Trebuchet MS" w:cs="Times New Roman"/>
          <w:sz w:val="24"/>
          <w:szCs w:val="24"/>
        </w:rPr>
        <w:t>tehnico</w:t>
      </w:r>
      <w:proofErr w:type="spellEnd"/>
      <w:r w:rsidR="00260B31" w:rsidRPr="001C274C">
        <w:rPr>
          <w:rFonts w:ascii="Trebuchet MS" w:hAnsi="Trebuchet MS" w:cs="Times New Roman"/>
          <w:sz w:val="24"/>
          <w:szCs w:val="24"/>
        </w:rPr>
        <w:t>-economice (Anexa II.17 la ghidul solicitantului)</w:t>
      </w:r>
      <w:r w:rsidRPr="001C274C">
        <w:rPr>
          <w:rFonts w:ascii="Trebuchet MS" w:hAnsi="Trebuchet MS" w:cs="Times New Roman"/>
          <w:sz w:val="24"/>
          <w:szCs w:val="24"/>
        </w:rPr>
        <w:t>, sub denumirea/denumirile</w:t>
      </w:r>
      <w:r w:rsidR="00E37CEB" w:rsidRPr="001C274C">
        <w:rPr>
          <w:rFonts w:ascii="Trebuchet MS" w:hAnsi="Trebuchet MS" w:cs="Times New Roman"/>
          <w:sz w:val="24"/>
          <w:szCs w:val="24"/>
        </w:rPr>
        <w:t xml:space="preserve"> </w:t>
      </w:r>
      <w:r w:rsidRPr="001C274C">
        <w:rPr>
          <w:rFonts w:ascii="Trebuchet MS" w:hAnsi="Trebuchet MS" w:cs="Times New Roman"/>
          <w:sz w:val="24"/>
          <w:szCs w:val="24"/>
        </w:rPr>
        <w:t>________</w:t>
      </w:r>
      <w:r w:rsidRPr="001C274C">
        <w:rPr>
          <w:rFonts w:ascii="Trebuchet MS" w:hAnsi="Trebuchet MS" w:cs="Times New Roman"/>
          <w:i/>
          <w:sz w:val="24"/>
          <w:szCs w:val="24"/>
        </w:rPr>
        <w:t>denumire doc. încărcat de solicitant/partener _____________</w:t>
      </w:r>
      <w:r w:rsidR="00DC7DB6" w:rsidRPr="001C274C">
        <w:rPr>
          <w:rFonts w:ascii="Trebuchet MS" w:hAnsi="Trebuchet MS" w:cs="Times New Roman"/>
          <w:i/>
          <w:sz w:val="24"/>
          <w:szCs w:val="24"/>
        </w:rPr>
        <w:t xml:space="preserve"> </w:t>
      </w:r>
    </w:p>
    <w:p w14:paraId="524FC685" w14:textId="77777777" w:rsidR="00DC7DB6" w:rsidRPr="001C274C" w:rsidRDefault="00DC7DB6" w:rsidP="00E902C5">
      <w:pPr>
        <w:spacing w:after="0" w:line="240" w:lineRule="auto"/>
        <w:jc w:val="both"/>
        <w:rPr>
          <w:rFonts w:ascii="Trebuchet MS" w:hAnsi="Trebuchet MS" w:cs="Times New Roman"/>
          <w:i/>
          <w:sz w:val="24"/>
          <w:szCs w:val="24"/>
        </w:rPr>
      </w:pPr>
    </w:p>
    <w:p w14:paraId="62140A2F" w14:textId="3961F547" w:rsidR="00CB1119" w:rsidRPr="001C274C" w:rsidRDefault="00CB1119" w:rsidP="00CB1119">
      <w:pPr>
        <w:pStyle w:val="ListParagraph"/>
        <w:spacing w:after="0" w:line="240" w:lineRule="auto"/>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004E30DC" w:rsidRPr="001C274C">
        <w:rPr>
          <w:rFonts w:ascii="Trebuchet MS" w:hAnsi="Trebuchet MS"/>
          <w:sz w:val="24"/>
          <w:szCs w:val="24"/>
        </w:rPr>
        <w:t xml:space="preserve"> </w:t>
      </w:r>
      <w:r w:rsidRPr="001C274C">
        <w:rPr>
          <w:rFonts w:ascii="Trebuchet MS" w:hAnsi="Trebuchet MS"/>
          <w:sz w:val="24"/>
          <w:szCs w:val="24"/>
        </w:rPr>
        <w:t xml:space="preserve">Tip </w:t>
      </w:r>
      <w:r w:rsidRPr="001C274C">
        <w:rPr>
          <w:rFonts w:ascii="Trebuchet MS" w:hAnsi="Trebuchet MS" w:cs="Times New Roman"/>
          <w:sz w:val="24"/>
          <w:szCs w:val="24"/>
        </w:rPr>
        <w:t>Document</w:t>
      </w:r>
      <w:r w:rsidR="004E30DC" w:rsidRPr="001C274C">
        <w:rPr>
          <w:rFonts w:ascii="Trebuchet MS" w:hAnsi="Trebuchet MS" w:cs="Times New Roman"/>
          <w:sz w:val="24"/>
          <w:szCs w:val="24"/>
        </w:rPr>
        <w:t xml:space="preserve"> </w:t>
      </w:r>
      <w:r w:rsidR="004F1996" w:rsidRPr="001C274C">
        <w:rPr>
          <w:rFonts w:ascii="Trebuchet MS" w:hAnsi="Trebuchet MS" w:cs="Calibri"/>
          <w:sz w:val="24"/>
          <w:szCs w:val="24"/>
        </w:rPr>
        <w:t>8</w:t>
      </w:r>
      <w:r w:rsidR="004F1996" w:rsidRPr="001C274C">
        <w:rPr>
          <w:rFonts w:ascii="Trebuchet MS" w:hAnsi="Trebuchet MS" w:cs="Calibri"/>
          <w:sz w:val="24"/>
          <w:szCs w:val="24"/>
        </w:rPr>
        <w:tab/>
        <w:t>Lista de echipamente/lucrări/servicii cu încadrarea acestora pe secțiunea de cheltuieli eligibile /ne-eligibile</w:t>
      </w:r>
      <w:r w:rsidRPr="001C274C">
        <w:rPr>
          <w:rFonts w:ascii="Trebuchet MS" w:hAnsi="Trebuchet MS" w:cs="Times New Roman"/>
          <w:sz w:val="24"/>
          <w:szCs w:val="24"/>
        </w:rPr>
        <w:t>, sub denumirea/denumirile</w:t>
      </w:r>
      <w:r w:rsidR="004E30DC" w:rsidRPr="001C274C">
        <w:rPr>
          <w:rFonts w:ascii="Trebuchet MS" w:hAnsi="Trebuchet MS" w:cs="Times New Roman"/>
          <w:sz w:val="24"/>
          <w:szCs w:val="24"/>
        </w:rPr>
        <w:t xml:space="preserve"> </w:t>
      </w:r>
      <w:r w:rsidRPr="001C274C">
        <w:rPr>
          <w:rFonts w:ascii="Trebuchet MS" w:hAnsi="Trebuchet MS" w:cs="Times New Roman"/>
          <w:sz w:val="24"/>
          <w:szCs w:val="24"/>
        </w:rPr>
        <w:t>________</w:t>
      </w:r>
      <w:r w:rsidR="004E30DC" w:rsidRPr="001C274C">
        <w:rPr>
          <w:rFonts w:ascii="Trebuchet MS" w:hAnsi="Trebuchet MS" w:cs="Times New Roman"/>
          <w:sz w:val="24"/>
          <w:szCs w:val="24"/>
        </w:rPr>
        <w:t xml:space="preserve"> </w:t>
      </w:r>
      <w:r w:rsidRPr="001C274C">
        <w:rPr>
          <w:rFonts w:ascii="Trebuchet MS" w:hAnsi="Trebuchet MS" w:cs="Times New Roman"/>
          <w:i/>
          <w:sz w:val="24"/>
          <w:szCs w:val="24"/>
        </w:rPr>
        <w:t xml:space="preserve">denumire doc. încărcat de solicitant/partener _____________ </w:t>
      </w:r>
    </w:p>
    <w:p w14:paraId="3EF24D33" w14:textId="77777777" w:rsidR="00DC7DB6" w:rsidRPr="001C274C" w:rsidRDefault="00DC7DB6" w:rsidP="00DC7DB6">
      <w:pPr>
        <w:pStyle w:val="ListParagraph"/>
        <w:spacing w:after="0" w:line="240" w:lineRule="auto"/>
        <w:jc w:val="both"/>
        <w:rPr>
          <w:rFonts w:ascii="Trebuchet MS" w:hAnsi="Trebuchet MS" w:cs="Times New Roman"/>
          <w:i/>
          <w:sz w:val="24"/>
          <w:szCs w:val="24"/>
        </w:rPr>
      </w:pPr>
    </w:p>
    <w:p w14:paraId="708876D7" w14:textId="244C35DC" w:rsidR="00DC7DB6" w:rsidRPr="001C274C" w:rsidRDefault="00DC7DB6" w:rsidP="00DC7DB6">
      <w:pPr>
        <w:pStyle w:val="ListParagraph"/>
        <w:spacing w:after="0" w:line="240" w:lineRule="auto"/>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0068165E" w:rsidRPr="001C274C">
        <w:rPr>
          <w:rFonts w:ascii="Trebuchet MS" w:hAnsi="Trebuchet MS" w:cs="Calibri"/>
          <w:sz w:val="24"/>
          <w:szCs w:val="24"/>
        </w:rPr>
        <w:t>9</w:t>
      </w:r>
      <w:r w:rsidRPr="001C274C">
        <w:rPr>
          <w:rFonts w:ascii="Trebuchet MS" w:hAnsi="Trebuchet MS" w:cs="Times New Roman"/>
          <w:sz w:val="24"/>
          <w:szCs w:val="24"/>
        </w:rPr>
        <w:t xml:space="preserve"> </w:t>
      </w:r>
      <w:r w:rsidR="0068165E" w:rsidRPr="001C274C">
        <w:rPr>
          <w:rFonts w:ascii="Trebuchet MS" w:hAnsi="Trebuchet MS" w:cs="Times New Roman"/>
          <w:sz w:val="24"/>
          <w:szCs w:val="24"/>
        </w:rPr>
        <w:t>Centralizator privind justificarea costurilor și documentele justificative care au stat la baza stabilirii costului aferent investiției</w:t>
      </w:r>
      <w:r w:rsidRPr="001C274C">
        <w:rPr>
          <w:rFonts w:ascii="Trebuchet MS" w:hAnsi="Trebuchet MS" w:cs="Times New Roman"/>
          <w:sz w:val="24"/>
          <w:szCs w:val="24"/>
        </w:rPr>
        <w:t>, sub denumirea/denumirile</w:t>
      </w:r>
      <w:r w:rsidR="00E902C5" w:rsidRPr="001C274C">
        <w:rPr>
          <w:rFonts w:ascii="Trebuchet MS" w:hAnsi="Trebuchet MS" w:cs="Times New Roman"/>
          <w:sz w:val="24"/>
          <w:szCs w:val="24"/>
        </w:rPr>
        <w:t xml:space="preserve"> </w:t>
      </w:r>
      <w:r w:rsidRPr="001C274C">
        <w:rPr>
          <w:rFonts w:ascii="Trebuchet MS" w:hAnsi="Trebuchet MS" w:cs="Times New Roman"/>
          <w:sz w:val="24"/>
          <w:szCs w:val="24"/>
        </w:rPr>
        <w:t>________</w:t>
      </w:r>
      <w:r w:rsidR="004E30DC" w:rsidRPr="001C274C">
        <w:rPr>
          <w:rFonts w:ascii="Trebuchet MS" w:hAnsi="Trebuchet MS" w:cs="Times New Roman"/>
          <w:sz w:val="24"/>
          <w:szCs w:val="24"/>
        </w:rPr>
        <w:t xml:space="preserve"> </w:t>
      </w:r>
      <w:r w:rsidRPr="001C274C">
        <w:rPr>
          <w:rFonts w:ascii="Trebuchet MS" w:hAnsi="Trebuchet MS" w:cs="Times New Roman"/>
          <w:i/>
          <w:sz w:val="24"/>
          <w:szCs w:val="24"/>
        </w:rPr>
        <w:t>denumire doc. încărcat de solicitant/partener _____________</w:t>
      </w:r>
    </w:p>
    <w:p w14:paraId="60506F82" w14:textId="77777777" w:rsidR="006C7AFA" w:rsidRPr="001C274C" w:rsidRDefault="006C7AFA" w:rsidP="006745E6">
      <w:pPr>
        <w:pStyle w:val="ListParagraph"/>
        <w:spacing w:after="0" w:line="240" w:lineRule="auto"/>
        <w:jc w:val="both"/>
        <w:rPr>
          <w:rFonts w:ascii="Trebuchet MS" w:hAnsi="Trebuchet MS" w:cs="Times New Roman"/>
          <w:i/>
          <w:sz w:val="24"/>
          <w:szCs w:val="24"/>
        </w:rPr>
      </w:pPr>
    </w:p>
    <w:p w14:paraId="50959F51" w14:textId="416C206D" w:rsidR="00001DF6" w:rsidRPr="001C274C" w:rsidRDefault="00AD5878" w:rsidP="00B16354">
      <w:pPr>
        <w:pStyle w:val="ListParagraph"/>
        <w:spacing w:after="0" w:line="240" w:lineRule="auto"/>
        <w:jc w:val="both"/>
        <w:rPr>
          <w:rFonts w:ascii="Trebuchet MS" w:hAnsi="Trebuchet MS"/>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00856A4D" w:rsidRPr="001C274C">
        <w:rPr>
          <w:rFonts w:ascii="Trebuchet MS" w:hAnsi="Trebuchet MS" w:cs="Calibri"/>
          <w:sz w:val="24"/>
          <w:szCs w:val="24"/>
        </w:rPr>
        <w:t>1</w:t>
      </w:r>
      <w:r w:rsidR="00275F01" w:rsidRPr="001C274C">
        <w:rPr>
          <w:rFonts w:ascii="Trebuchet MS" w:hAnsi="Trebuchet MS" w:cs="Calibri"/>
          <w:sz w:val="24"/>
          <w:szCs w:val="24"/>
        </w:rPr>
        <w:t>0</w:t>
      </w:r>
      <w:r w:rsidRPr="001C274C">
        <w:rPr>
          <w:rFonts w:ascii="Trebuchet MS" w:hAnsi="Trebuchet MS" w:cs="Times New Roman"/>
          <w:sz w:val="24"/>
          <w:szCs w:val="24"/>
        </w:rPr>
        <w:t xml:space="preserve"> </w:t>
      </w:r>
      <w:r w:rsidR="00275F01" w:rsidRPr="001C274C">
        <w:rPr>
          <w:rFonts w:ascii="Trebuchet MS" w:hAnsi="Trebuchet MS" w:cs="Times New Roman"/>
          <w:sz w:val="24"/>
          <w:szCs w:val="24"/>
        </w:rPr>
        <w:t>Declarația de consimțământ privind prelucrarea datelor cu caracter personal</w:t>
      </w:r>
      <w:r w:rsidRPr="001C274C">
        <w:rPr>
          <w:rFonts w:ascii="Trebuchet MS" w:hAnsi="Trebuchet MS" w:cs="Times New Roman"/>
          <w:sz w:val="24"/>
          <w:szCs w:val="24"/>
        </w:rPr>
        <w:t xml:space="preserve">, sub denumirea/denumirile  ________ </w:t>
      </w:r>
      <w:r w:rsidRPr="001C274C">
        <w:rPr>
          <w:rFonts w:ascii="Trebuchet MS" w:hAnsi="Trebuchet MS" w:cs="Times New Roman"/>
          <w:i/>
          <w:sz w:val="24"/>
          <w:szCs w:val="24"/>
        </w:rPr>
        <w:t>denumire doc. încărcat de solicitant/partener _____________</w:t>
      </w:r>
      <w:r w:rsidR="004F57DD" w:rsidRPr="001C274C">
        <w:rPr>
          <w:rFonts w:ascii="Trebuchet MS" w:hAnsi="Trebuchet MS"/>
        </w:rPr>
        <w:t xml:space="preserve"> </w:t>
      </w:r>
    </w:p>
    <w:p w14:paraId="6044E649" w14:textId="77777777" w:rsidR="00D232D7" w:rsidRPr="001C274C" w:rsidRDefault="00D232D7" w:rsidP="00B16354">
      <w:pPr>
        <w:pStyle w:val="ListParagraph"/>
        <w:spacing w:after="0" w:line="240" w:lineRule="auto"/>
        <w:jc w:val="both"/>
        <w:rPr>
          <w:rFonts w:ascii="Trebuchet MS" w:hAnsi="Trebuchet MS"/>
          <w:i/>
          <w:sz w:val="24"/>
          <w:szCs w:val="24"/>
        </w:rPr>
      </w:pPr>
    </w:p>
    <w:p w14:paraId="7BFF9F7B" w14:textId="3ED6E44B" w:rsidR="00CF3529" w:rsidRPr="001C274C" w:rsidRDefault="00CF3529" w:rsidP="00C13471">
      <w:pPr>
        <w:spacing w:after="0"/>
        <w:ind w:left="708"/>
        <w:jc w:val="both"/>
        <w:rPr>
          <w:rFonts w:ascii="Trebuchet MS" w:hAnsi="Trebuchet MS" w:cs="Calibr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006E0A77" w:rsidRPr="001C274C">
        <w:rPr>
          <w:rFonts w:ascii="Trebuchet MS" w:hAnsi="Trebuchet MS" w:cs="Calibri"/>
          <w:sz w:val="24"/>
          <w:szCs w:val="24"/>
        </w:rPr>
        <w:t>1</w:t>
      </w:r>
      <w:r w:rsidR="00852F85" w:rsidRPr="001C274C">
        <w:rPr>
          <w:rFonts w:ascii="Trebuchet MS" w:hAnsi="Trebuchet MS" w:cs="Calibri"/>
          <w:sz w:val="24"/>
          <w:szCs w:val="24"/>
        </w:rPr>
        <w:t>1</w:t>
      </w:r>
      <w:r w:rsidR="00D232D7" w:rsidRPr="001C274C">
        <w:rPr>
          <w:rFonts w:ascii="Trebuchet MS" w:hAnsi="Trebuchet MS" w:cs="Calibri"/>
          <w:sz w:val="24"/>
          <w:szCs w:val="24"/>
        </w:rPr>
        <w:t xml:space="preserve"> </w:t>
      </w:r>
      <w:r w:rsidR="00852F85" w:rsidRPr="001C274C">
        <w:rPr>
          <w:rFonts w:ascii="Trebuchet MS" w:hAnsi="Trebuchet MS" w:cs="Calibri"/>
          <w:sz w:val="24"/>
          <w:szCs w:val="24"/>
        </w:rPr>
        <w:t>Macheta financiară (Anexa II.7 la prezentul Ghid)</w:t>
      </w:r>
      <w:r w:rsidRPr="001C274C">
        <w:rPr>
          <w:rFonts w:ascii="Trebuchet MS" w:hAnsi="Trebuchet MS" w:cs="Times New Roman"/>
          <w:sz w:val="24"/>
          <w:szCs w:val="24"/>
        </w:rPr>
        <w:t>, sub</w:t>
      </w:r>
      <w:r w:rsidR="00E37CEB" w:rsidRPr="001C274C">
        <w:rPr>
          <w:rFonts w:ascii="Trebuchet MS" w:hAnsi="Trebuchet MS" w:cs="Times New Roman"/>
          <w:sz w:val="24"/>
          <w:szCs w:val="24"/>
        </w:rPr>
        <w:t xml:space="preserve"> </w:t>
      </w:r>
      <w:r w:rsidRPr="001C274C">
        <w:rPr>
          <w:rFonts w:ascii="Trebuchet MS" w:hAnsi="Trebuchet MS" w:cs="Times New Roman"/>
          <w:sz w:val="24"/>
          <w:szCs w:val="24"/>
        </w:rPr>
        <w:t>denumirea/denumirile</w:t>
      </w:r>
      <w:r w:rsidR="00C13471" w:rsidRPr="001C274C">
        <w:rPr>
          <w:rFonts w:ascii="Trebuchet MS" w:hAnsi="Trebuchet MS" w:cs="Times New Roman"/>
          <w:sz w:val="24"/>
          <w:szCs w:val="24"/>
        </w:rPr>
        <w:t xml:space="preserve"> </w:t>
      </w:r>
      <w:r w:rsidRPr="001C274C">
        <w:rPr>
          <w:rFonts w:ascii="Trebuchet MS" w:hAnsi="Trebuchet MS" w:cs="Times New Roman"/>
          <w:sz w:val="24"/>
          <w:szCs w:val="24"/>
        </w:rPr>
        <w:t xml:space="preserve">________ </w:t>
      </w:r>
      <w:r w:rsidRPr="001C274C">
        <w:rPr>
          <w:rFonts w:ascii="Trebuchet MS" w:hAnsi="Trebuchet MS" w:cs="Times New Roman"/>
          <w:i/>
          <w:sz w:val="24"/>
          <w:szCs w:val="24"/>
        </w:rPr>
        <w:t>denumire doc. încărcat de solicitant/partener</w:t>
      </w:r>
      <w:r w:rsidR="00E37CEB" w:rsidRPr="001C274C">
        <w:rPr>
          <w:rFonts w:ascii="Trebuchet MS" w:hAnsi="Trebuchet MS" w:cs="Times New Roman"/>
          <w:i/>
          <w:sz w:val="24"/>
          <w:szCs w:val="24"/>
        </w:rPr>
        <w:t xml:space="preserve"> </w:t>
      </w:r>
      <w:r w:rsidRPr="001C274C">
        <w:rPr>
          <w:rFonts w:ascii="Trebuchet MS" w:hAnsi="Trebuchet MS" w:cs="Times New Roman"/>
          <w:i/>
          <w:sz w:val="24"/>
          <w:szCs w:val="24"/>
        </w:rPr>
        <w:t>_____________</w:t>
      </w:r>
    </w:p>
    <w:p w14:paraId="7F8A6989" w14:textId="753BF619" w:rsidR="00CF3529" w:rsidRPr="001C274C" w:rsidRDefault="00CF3529" w:rsidP="00B16354">
      <w:pPr>
        <w:pStyle w:val="ListParagraph"/>
        <w:spacing w:after="0" w:line="240" w:lineRule="auto"/>
        <w:jc w:val="both"/>
        <w:rPr>
          <w:rFonts w:ascii="Trebuchet MS" w:hAnsi="Trebuchet MS"/>
          <w:i/>
          <w:sz w:val="24"/>
          <w:szCs w:val="24"/>
        </w:rPr>
      </w:pPr>
    </w:p>
    <w:p w14:paraId="46EBAEAF" w14:textId="5F625A5A" w:rsidR="00D232D7" w:rsidRPr="001C274C" w:rsidRDefault="00D232D7" w:rsidP="00D232D7">
      <w:pPr>
        <w:pStyle w:val="ListParagraph"/>
        <w:spacing w:after="0" w:line="240" w:lineRule="auto"/>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Pr="001C274C">
        <w:rPr>
          <w:rFonts w:ascii="Trebuchet MS" w:hAnsi="Trebuchet MS" w:cs="Calibri"/>
          <w:sz w:val="24"/>
          <w:szCs w:val="24"/>
        </w:rPr>
        <w:t>1</w:t>
      </w:r>
      <w:r w:rsidR="0077688D" w:rsidRPr="001C274C">
        <w:rPr>
          <w:rFonts w:ascii="Trebuchet MS" w:hAnsi="Trebuchet MS" w:cs="Calibri"/>
          <w:sz w:val="24"/>
          <w:szCs w:val="24"/>
        </w:rPr>
        <w:t>2</w:t>
      </w:r>
      <w:r w:rsidRPr="001C274C">
        <w:rPr>
          <w:rFonts w:ascii="Trebuchet MS" w:hAnsi="Trebuchet MS" w:cs="Times New Roman"/>
          <w:sz w:val="24"/>
          <w:szCs w:val="24"/>
        </w:rPr>
        <w:t xml:space="preserve"> </w:t>
      </w:r>
      <w:r w:rsidR="0077688D" w:rsidRPr="001C274C">
        <w:rPr>
          <w:rFonts w:ascii="Trebuchet MS" w:hAnsi="Trebuchet MS" w:cs="Times New Roman"/>
          <w:sz w:val="24"/>
          <w:szCs w:val="24"/>
        </w:rPr>
        <w:t>Expertiza tehnică a clădirii (pentru fiecare componentă (clădire) în parte)</w:t>
      </w:r>
      <w:r w:rsidR="0000389A" w:rsidRPr="001C274C">
        <w:rPr>
          <w:rFonts w:ascii="Trebuchet MS" w:hAnsi="Trebuchet MS" w:cs="Times New Roman"/>
          <w:sz w:val="24"/>
          <w:szCs w:val="24"/>
        </w:rPr>
        <w:t xml:space="preserve">, </w:t>
      </w:r>
      <w:r w:rsidRPr="001C274C">
        <w:rPr>
          <w:rFonts w:ascii="Trebuchet MS" w:hAnsi="Trebuchet MS" w:cs="Times New Roman"/>
          <w:sz w:val="24"/>
          <w:szCs w:val="24"/>
        </w:rPr>
        <w:t xml:space="preserve">sub denumirea/denumirile  ________ </w:t>
      </w:r>
      <w:r w:rsidRPr="001C274C">
        <w:rPr>
          <w:rFonts w:ascii="Trebuchet MS" w:hAnsi="Trebuchet MS" w:cs="Times New Roman"/>
          <w:i/>
          <w:sz w:val="24"/>
          <w:szCs w:val="24"/>
        </w:rPr>
        <w:t>denumire doc. încărcat de solicitant/partener _____________</w:t>
      </w:r>
    </w:p>
    <w:p w14:paraId="5B310B01" w14:textId="03801D2D" w:rsidR="00665AF1" w:rsidRPr="001C274C" w:rsidRDefault="00665AF1" w:rsidP="00D232D7">
      <w:pPr>
        <w:pStyle w:val="ListParagraph"/>
        <w:spacing w:after="0" w:line="240" w:lineRule="auto"/>
        <w:jc w:val="both"/>
        <w:rPr>
          <w:rFonts w:ascii="Trebuchet MS" w:hAnsi="Trebuchet MS" w:cs="Times New Roman"/>
          <w:i/>
          <w:sz w:val="24"/>
          <w:szCs w:val="24"/>
        </w:rPr>
      </w:pPr>
    </w:p>
    <w:p w14:paraId="375217C0" w14:textId="67C91DE9" w:rsidR="00665AF1" w:rsidRPr="001C274C" w:rsidRDefault="00665AF1" w:rsidP="00665AF1">
      <w:pPr>
        <w:pStyle w:val="ListParagraph"/>
        <w:spacing w:after="0" w:line="240" w:lineRule="auto"/>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Pr="001C274C">
        <w:rPr>
          <w:rFonts w:ascii="Trebuchet MS" w:hAnsi="Trebuchet MS" w:cs="Calibri"/>
          <w:sz w:val="24"/>
          <w:szCs w:val="24"/>
        </w:rPr>
        <w:t>13</w:t>
      </w:r>
      <w:r w:rsidRPr="001C274C">
        <w:rPr>
          <w:rFonts w:ascii="Trebuchet MS" w:hAnsi="Trebuchet MS" w:cs="Times New Roman"/>
          <w:sz w:val="24"/>
          <w:szCs w:val="24"/>
        </w:rPr>
        <w:t xml:space="preserve"> </w:t>
      </w:r>
      <w:r w:rsidR="00282A1C" w:rsidRPr="001C274C">
        <w:rPr>
          <w:rFonts w:ascii="Trebuchet MS" w:hAnsi="Trebuchet MS" w:cs="Times New Roman"/>
          <w:sz w:val="24"/>
          <w:szCs w:val="24"/>
        </w:rPr>
        <w:t xml:space="preserve">Raportul de audit energetic, inclusiv </w:t>
      </w:r>
      <w:proofErr w:type="spellStart"/>
      <w:r w:rsidR="00282A1C" w:rsidRPr="001C274C">
        <w:rPr>
          <w:rFonts w:ascii="Trebuchet MS" w:hAnsi="Trebuchet MS" w:cs="Times New Roman"/>
          <w:sz w:val="24"/>
          <w:szCs w:val="24"/>
        </w:rPr>
        <w:t>fişa</w:t>
      </w:r>
      <w:proofErr w:type="spellEnd"/>
      <w:r w:rsidR="00282A1C" w:rsidRPr="001C274C">
        <w:rPr>
          <w:rFonts w:ascii="Trebuchet MS" w:hAnsi="Trebuchet MS" w:cs="Times New Roman"/>
          <w:sz w:val="24"/>
          <w:szCs w:val="24"/>
        </w:rPr>
        <w:t xml:space="preserve"> de analiză termică </w:t>
      </w:r>
      <w:proofErr w:type="spellStart"/>
      <w:r w:rsidR="00282A1C" w:rsidRPr="001C274C">
        <w:rPr>
          <w:rFonts w:ascii="Trebuchet MS" w:hAnsi="Trebuchet MS" w:cs="Times New Roman"/>
          <w:sz w:val="24"/>
          <w:szCs w:val="24"/>
        </w:rPr>
        <w:t>şi</w:t>
      </w:r>
      <w:proofErr w:type="spellEnd"/>
      <w:r w:rsidR="00282A1C" w:rsidRPr="001C274C">
        <w:rPr>
          <w:rFonts w:ascii="Trebuchet MS" w:hAnsi="Trebuchet MS" w:cs="Times New Roman"/>
          <w:sz w:val="24"/>
          <w:szCs w:val="24"/>
        </w:rPr>
        <w:t xml:space="preserve"> energetică a clădirii, respectiv certificatul de </w:t>
      </w:r>
      <w:proofErr w:type="spellStart"/>
      <w:r w:rsidR="00282A1C" w:rsidRPr="001C274C">
        <w:rPr>
          <w:rFonts w:ascii="Trebuchet MS" w:hAnsi="Trebuchet MS" w:cs="Times New Roman"/>
          <w:sz w:val="24"/>
          <w:szCs w:val="24"/>
        </w:rPr>
        <w:t>performanţă</w:t>
      </w:r>
      <w:proofErr w:type="spellEnd"/>
      <w:r w:rsidR="00282A1C" w:rsidRPr="001C274C">
        <w:rPr>
          <w:rFonts w:ascii="Trebuchet MS" w:hAnsi="Trebuchet MS" w:cs="Times New Roman"/>
          <w:sz w:val="24"/>
          <w:szCs w:val="24"/>
        </w:rPr>
        <w:t xml:space="preserve"> energetică (pentru fiecare </w:t>
      </w:r>
      <w:r w:rsidR="00282A1C" w:rsidRPr="001C274C">
        <w:rPr>
          <w:rFonts w:ascii="Trebuchet MS" w:hAnsi="Trebuchet MS" w:cs="Times New Roman"/>
          <w:sz w:val="24"/>
          <w:szCs w:val="24"/>
        </w:rPr>
        <w:lastRenderedPageBreak/>
        <w:t>componentă (clădire) în parte)</w:t>
      </w:r>
      <w:r w:rsidRPr="001C274C">
        <w:rPr>
          <w:rFonts w:ascii="Trebuchet MS" w:hAnsi="Trebuchet MS" w:cs="Times New Roman"/>
          <w:sz w:val="24"/>
          <w:szCs w:val="24"/>
        </w:rPr>
        <w:t xml:space="preserve">, sub denumirea/denumirile  ________ </w:t>
      </w:r>
      <w:r w:rsidRPr="001C274C">
        <w:rPr>
          <w:rFonts w:ascii="Trebuchet MS" w:hAnsi="Trebuchet MS" w:cs="Times New Roman"/>
          <w:i/>
          <w:sz w:val="24"/>
          <w:szCs w:val="24"/>
        </w:rPr>
        <w:t>denumire doc. încărcat de solicitant/partener _____________</w:t>
      </w:r>
    </w:p>
    <w:p w14:paraId="64EC0BD5" w14:textId="77777777" w:rsidR="00665AF1" w:rsidRPr="001C274C" w:rsidRDefault="00665AF1" w:rsidP="00D232D7">
      <w:pPr>
        <w:pStyle w:val="ListParagraph"/>
        <w:spacing w:after="0" w:line="240" w:lineRule="auto"/>
        <w:jc w:val="both"/>
        <w:rPr>
          <w:rFonts w:ascii="Trebuchet MS" w:hAnsi="Trebuchet MS" w:cs="Times New Roman"/>
          <w:i/>
          <w:sz w:val="24"/>
          <w:szCs w:val="24"/>
        </w:rPr>
      </w:pPr>
    </w:p>
    <w:p w14:paraId="039BE861" w14:textId="0F2E7462" w:rsidR="00F22187" w:rsidRPr="001C274C" w:rsidRDefault="00625DC9" w:rsidP="00625DC9">
      <w:pPr>
        <w:pStyle w:val="ListParagraph"/>
        <w:spacing w:after="0" w:line="240" w:lineRule="auto"/>
        <w:jc w:val="both"/>
        <w:rPr>
          <w:rFonts w:ascii="Trebuchet MS" w:hAnsi="Trebuchet MS" w:cs="Times New Roman"/>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Tip </w:t>
      </w:r>
      <w:r w:rsidRPr="001C274C">
        <w:rPr>
          <w:rFonts w:ascii="Trebuchet MS" w:hAnsi="Trebuchet MS" w:cs="Times New Roman"/>
          <w:sz w:val="24"/>
          <w:szCs w:val="24"/>
        </w:rPr>
        <w:t xml:space="preserve">Document </w:t>
      </w:r>
      <w:r w:rsidRPr="001C274C">
        <w:rPr>
          <w:rFonts w:ascii="Trebuchet MS" w:hAnsi="Trebuchet MS" w:cs="Calibri"/>
          <w:sz w:val="24"/>
          <w:szCs w:val="24"/>
        </w:rPr>
        <w:t>14</w:t>
      </w:r>
      <w:r w:rsidRPr="001C274C">
        <w:rPr>
          <w:rFonts w:ascii="Trebuchet MS" w:hAnsi="Trebuchet MS" w:cs="Times New Roman"/>
          <w:sz w:val="24"/>
          <w:szCs w:val="24"/>
        </w:rPr>
        <w:t xml:space="preserve"> </w:t>
      </w:r>
      <w:r w:rsidR="00F22187" w:rsidRPr="001C274C">
        <w:rPr>
          <w:rFonts w:ascii="Trebuchet MS" w:hAnsi="Trebuchet MS" w:cs="Times New Roman"/>
          <w:sz w:val="24"/>
          <w:szCs w:val="24"/>
        </w:rPr>
        <w:t xml:space="preserve">(unde este cazul) Pentru clădiri monument istoric, avizul Ministerului Culturii pentru </w:t>
      </w:r>
      <w:proofErr w:type="spellStart"/>
      <w:r w:rsidR="00F22187" w:rsidRPr="001C274C">
        <w:rPr>
          <w:rFonts w:ascii="Trebuchet MS" w:hAnsi="Trebuchet MS" w:cs="Times New Roman"/>
          <w:sz w:val="24"/>
          <w:szCs w:val="24"/>
        </w:rPr>
        <w:t>documentaţia</w:t>
      </w:r>
      <w:proofErr w:type="spellEnd"/>
      <w:r w:rsidR="00F22187" w:rsidRPr="001C274C">
        <w:rPr>
          <w:rFonts w:ascii="Trebuchet MS" w:hAnsi="Trebuchet MS" w:cs="Times New Roman"/>
          <w:sz w:val="24"/>
          <w:szCs w:val="24"/>
        </w:rPr>
        <w:t xml:space="preserve"> </w:t>
      </w:r>
      <w:proofErr w:type="spellStart"/>
      <w:r w:rsidR="00F22187" w:rsidRPr="001C274C">
        <w:rPr>
          <w:rFonts w:ascii="Trebuchet MS" w:hAnsi="Trebuchet MS" w:cs="Times New Roman"/>
          <w:sz w:val="24"/>
          <w:szCs w:val="24"/>
        </w:rPr>
        <w:t>tehnico</w:t>
      </w:r>
      <w:proofErr w:type="spellEnd"/>
      <w:r w:rsidR="00F22187" w:rsidRPr="001C274C">
        <w:rPr>
          <w:rFonts w:ascii="Trebuchet MS" w:hAnsi="Trebuchet MS" w:cs="Times New Roman"/>
          <w:sz w:val="24"/>
          <w:szCs w:val="24"/>
        </w:rPr>
        <w:t>-economică depusă</w:t>
      </w:r>
      <w:r w:rsidRPr="001C274C">
        <w:rPr>
          <w:rFonts w:ascii="Trebuchet MS" w:hAnsi="Trebuchet MS" w:cs="Times New Roman"/>
          <w:sz w:val="24"/>
          <w:szCs w:val="24"/>
        </w:rPr>
        <w:t xml:space="preserve"> </w:t>
      </w:r>
    </w:p>
    <w:p w14:paraId="17BC60A5" w14:textId="77777777" w:rsidR="00F22187" w:rsidRPr="001C274C" w:rsidRDefault="00F22187" w:rsidP="00F22187">
      <w:pPr>
        <w:pStyle w:val="ListParagraph"/>
        <w:spacing w:after="0" w:line="240" w:lineRule="auto"/>
        <w:jc w:val="both"/>
        <w:rPr>
          <w:rFonts w:ascii="Trebuchet MS" w:hAnsi="Trebuchet MS" w:cs="Times New Roman"/>
          <w:sz w:val="24"/>
          <w:szCs w:val="24"/>
        </w:rPr>
      </w:pPr>
      <w:r w:rsidRPr="001C274C">
        <w:rPr>
          <w:rFonts w:ascii="Trebuchet MS" w:hAnsi="Trebuchet MS" w:cs="Times New Roman"/>
          <w:sz w:val="24"/>
          <w:szCs w:val="24"/>
        </w:rPr>
        <w:t>Sau</w:t>
      </w:r>
    </w:p>
    <w:p w14:paraId="421E8A00" w14:textId="7681EC6D" w:rsidR="00107896" w:rsidRPr="001C274C" w:rsidRDefault="00F22187" w:rsidP="00E902C5">
      <w:pPr>
        <w:spacing w:after="0" w:line="240" w:lineRule="auto"/>
        <w:ind w:left="708"/>
        <w:jc w:val="both"/>
        <w:rPr>
          <w:rFonts w:ascii="Trebuchet MS" w:hAnsi="Trebuchet MS" w:cs="Times New Roman"/>
          <w:sz w:val="24"/>
          <w:szCs w:val="24"/>
        </w:rPr>
      </w:pPr>
      <w:r w:rsidRPr="001C274C">
        <w:rPr>
          <w:rFonts w:ascii="Trebuchet MS" w:hAnsi="Trebuchet MS" w:cs="Times New Roman"/>
          <w:sz w:val="24"/>
          <w:szCs w:val="24"/>
        </w:rPr>
        <w:t>Pentru clădiri amplasate într-o zonă de protecție a monumentelor istorice și/sau în zone construite protejate aprobate conform legii, Avizului Ministerului Culturii sau, după caz, al serviciilor publice deconcentrate ale acestuia, conform legii</w:t>
      </w:r>
      <w:r w:rsidR="00E37CEB" w:rsidRPr="001C274C">
        <w:rPr>
          <w:rFonts w:ascii="Trebuchet MS" w:hAnsi="Trebuchet MS" w:cs="Times New Roman"/>
          <w:sz w:val="24"/>
          <w:szCs w:val="24"/>
        </w:rPr>
        <w:t xml:space="preserve"> </w:t>
      </w:r>
      <w:r w:rsidR="00625DC9" w:rsidRPr="001C274C">
        <w:rPr>
          <w:rFonts w:ascii="Trebuchet MS" w:hAnsi="Trebuchet MS" w:cs="Times New Roman"/>
          <w:sz w:val="24"/>
          <w:szCs w:val="24"/>
        </w:rPr>
        <w:t xml:space="preserve">sub denumirea/denumirile  ________ </w:t>
      </w:r>
      <w:r w:rsidR="00625DC9" w:rsidRPr="001C274C">
        <w:rPr>
          <w:rFonts w:ascii="Trebuchet MS" w:hAnsi="Trebuchet MS" w:cs="Times New Roman"/>
          <w:i/>
          <w:sz w:val="24"/>
          <w:szCs w:val="24"/>
        </w:rPr>
        <w:t>denumire doc. încărcat de solicitant/partener _____________</w:t>
      </w:r>
    </w:p>
    <w:p w14:paraId="170DD3C0" w14:textId="3E0556A1" w:rsidR="00001DF6" w:rsidRPr="001C274C" w:rsidRDefault="000F3672" w:rsidP="00B103B2">
      <w:pPr>
        <w:pStyle w:val="bullet"/>
        <w:numPr>
          <w:ilvl w:val="0"/>
          <w:numId w:val="0"/>
        </w:numPr>
        <w:spacing w:before="0" w:after="0"/>
        <w:ind w:left="720"/>
        <w:rPr>
          <w:sz w:val="24"/>
        </w:rPr>
      </w:pPr>
      <w:r w:rsidRPr="001C274C">
        <w:rPr>
          <w:sz w:val="24"/>
        </w:rPr>
        <w:fldChar w:fldCharType="begin">
          <w:ffData>
            <w:name w:val="Check2"/>
            <w:enabled/>
            <w:calcOnExit w:val="0"/>
            <w:checkBox>
              <w:sizeAuto/>
              <w:default w:val="0"/>
            </w:checkBox>
          </w:ffData>
        </w:fldChar>
      </w:r>
      <w:r w:rsidRPr="001C274C">
        <w:rPr>
          <w:sz w:val="24"/>
        </w:rPr>
        <w:instrText xml:space="preserve"> FORMCHECKBOX </w:instrText>
      </w:r>
      <w:r w:rsidR="001C274C" w:rsidRPr="001C274C">
        <w:rPr>
          <w:sz w:val="24"/>
        </w:rPr>
      </w:r>
      <w:r w:rsidR="001C274C" w:rsidRPr="001C274C">
        <w:rPr>
          <w:sz w:val="24"/>
        </w:rPr>
        <w:fldChar w:fldCharType="separate"/>
      </w:r>
      <w:r w:rsidRPr="001C274C">
        <w:rPr>
          <w:sz w:val="24"/>
        </w:rPr>
        <w:fldChar w:fldCharType="end"/>
      </w:r>
      <w:r w:rsidRPr="001C274C">
        <w:rPr>
          <w:sz w:val="24"/>
        </w:rPr>
        <w:t xml:space="preserve">  Tip </w:t>
      </w:r>
      <w:r w:rsidRPr="001C274C">
        <w:rPr>
          <w:rFonts w:cs="Times New Roman"/>
          <w:sz w:val="24"/>
        </w:rPr>
        <w:t xml:space="preserve">Document </w:t>
      </w:r>
      <w:r w:rsidRPr="001C274C">
        <w:rPr>
          <w:rFonts w:cs="Calibri"/>
          <w:sz w:val="24"/>
        </w:rPr>
        <w:t>1</w:t>
      </w:r>
      <w:r w:rsidR="00A708CC" w:rsidRPr="001C274C">
        <w:rPr>
          <w:rFonts w:cs="Calibri"/>
          <w:sz w:val="24"/>
        </w:rPr>
        <w:t>5</w:t>
      </w:r>
      <w:r w:rsidRPr="001C274C">
        <w:rPr>
          <w:rFonts w:cs="Calibri"/>
          <w:sz w:val="24"/>
        </w:rPr>
        <w:t xml:space="preserve"> </w:t>
      </w:r>
      <w:r w:rsidR="00001DF6" w:rsidRPr="001C274C">
        <w:rPr>
          <w:sz w:val="24"/>
        </w:rPr>
        <w:t xml:space="preserve">Alte documente prezentate suplimentar de către beneficiar și/sau parteneri </w:t>
      </w:r>
    </w:p>
    <w:p w14:paraId="088120C1" w14:textId="76FE30F4" w:rsidR="00001DF6" w:rsidRPr="001C274C" w:rsidRDefault="00001DF6" w:rsidP="003E5CC4">
      <w:pPr>
        <w:pStyle w:val="ListParagraph"/>
        <w:spacing w:after="0" w:line="240" w:lineRule="auto"/>
        <w:ind w:left="1416"/>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Document suplimentar 1 </w:t>
      </w:r>
      <w:r w:rsidR="00A708CC" w:rsidRPr="001C274C">
        <w:rPr>
          <w:rFonts w:ascii="Trebuchet MS" w:hAnsi="Trebuchet MS" w:cs="Times New Roman"/>
          <w:sz w:val="24"/>
          <w:szCs w:val="24"/>
        </w:rPr>
        <w:t xml:space="preserve">CV-urile membrilor echipei de proiect </w:t>
      </w:r>
      <w:proofErr w:type="spellStart"/>
      <w:r w:rsidR="00A708CC" w:rsidRPr="001C274C">
        <w:rPr>
          <w:rFonts w:ascii="Trebuchet MS" w:hAnsi="Trebuchet MS" w:cs="Times New Roman"/>
          <w:sz w:val="24"/>
          <w:szCs w:val="24"/>
        </w:rPr>
        <w:t>şi</w:t>
      </w:r>
      <w:proofErr w:type="spellEnd"/>
      <w:r w:rsidR="00A708CC" w:rsidRPr="001C274C">
        <w:rPr>
          <w:rFonts w:ascii="Trebuchet MS" w:hAnsi="Trebuchet MS" w:cs="Times New Roman"/>
          <w:sz w:val="24"/>
          <w:szCs w:val="24"/>
        </w:rPr>
        <w:t xml:space="preserve"> </w:t>
      </w:r>
      <w:proofErr w:type="spellStart"/>
      <w:r w:rsidR="00A708CC" w:rsidRPr="001C274C">
        <w:rPr>
          <w:rFonts w:ascii="Trebuchet MS" w:hAnsi="Trebuchet MS" w:cs="Times New Roman"/>
          <w:sz w:val="24"/>
          <w:szCs w:val="24"/>
        </w:rPr>
        <w:t>fişele</w:t>
      </w:r>
      <w:proofErr w:type="spellEnd"/>
      <w:r w:rsidR="00A708CC" w:rsidRPr="001C274C">
        <w:rPr>
          <w:rFonts w:ascii="Trebuchet MS" w:hAnsi="Trebuchet MS" w:cs="Times New Roman"/>
          <w:sz w:val="24"/>
          <w:szCs w:val="24"/>
        </w:rPr>
        <w:t xml:space="preserve"> de post (în cazul în care echipa de proiect a fost stabilită), doar dacă informațiile nu se regăsesc completate în modelul standard al cererii de finanțare, secțiunea dedicate (necesare pentru evaluare tehnică și financiară),</w:t>
      </w:r>
      <w:r w:rsidRPr="001C274C">
        <w:rPr>
          <w:rFonts w:ascii="Trebuchet MS" w:hAnsi="Trebuchet MS" w:cs="Times New Roman"/>
          <w:sz w:val="24"/>
          <w:szCs w:val="24"/>
        </w:rPr>
        <w:t xml:space="preserve"> sub denumirea ________</w:t>
      </w:r>
      <w:r w:rsidRPr="001C274C">
        <w:rPr>
          <w:rFonts w:ascii="Trebuchet MS" w:hAnsi="Trebuchet MS" w:cs="Times New Roman"/>
          <w:i/>
          <w:sz w:val="24"/>
          <w:szCs w:val="24"/>
        </w:rPr>
        <w:t>denumire doc. încărcat de solicitant/partener _____________</w:t>
      </w:r>
    </w:p>
    <w:p w14:paraId="78F6B99A" w14:textId="76642BBA" w:rsidR="000F3672" w:rsidRPr="001C274C" w:rsidRDefault="000F3672" w:rsidP="003E5CC4">
      <w:pPr>
        <w:pStyle w:val="ListParagraph"/>
        <w:spacing w:after="0" w:line="240" w:lineRule="auto"/>
        <w:ind w:left="1416"/>
        <w:jc w:val="both"/>
        <w:rPr>
          <w:rFonts w:ascii="Trebuchet MS" w:hAnsi="Trebuchet MS" w:cs="Times New Roman"/>
          <w:i/>
          <w:sz w:val="24"/>
          <w:szCs w:val="24"/>
        </w:rPr>
      </w:pPr>
      <w:r w:rsidRPr="001C274C">
        <w:rPr>
          <w:rFonts w:ascii="Trebuchet MS" w:hAnsi="Trebuchet MS"/>
          <w:sz w:val="24"/>
          <w:szCs w:val="24"/>
        </w:rPr>
        <w:fldChar w:fldCharType="begin">
          <w:ffData>
            <w:name w:val="Check2"/>
            <w:enabled/>
            <w:calcOnExit w:val="0"/>
            <w:checkBox>
              <w:sizeAuto/>
              <w:default w:val="0"/>
            </w:checkBox>
          </w:ffData>
        </w:fldChar>
      </w:r>
      <w:r w:rsidRPr="001C274C">
        <w:rPr>
          <w:rFonts w:ascii="Trebuchet MS" w:hAnsi="Trebuchet MS"/>
          <w:sz w:val="24"/>
          <w:szCs w:val="24"/>
        </w:rPr>
        <w:instrText xml:space="preserve"> FORMCHECKBOX </w:instrText>
      </w:r>
      <w:r w:rsidR="001C274C" w:rsidRPr="001C274C">
        <w:rPr>
          <w:rFonts w:ascii="Trebuchet MS" w:hAnsi="Trebuchet MS"/>
          <w:sz w:val="24"/>
          <w:szCs w:val="24"/>
        </w:rPr>
      </w:r>
      <w:r w:rsidR="001C274C" w:rsidRPr="001C274C">
        <w:rPr>
          <w:rFonts w:ascii="Trebuchet MS" w:hAnsi="Trebuchet MS"/>
          <w:sz w:val="24"/>
          <w:szCs w:val="24"/>
        </w:rPr>
        <w:fldChar w:fldCharType="separate"/>
      </w:r>
      <w:r w:rsidRPr="001C274C">
        <w:rPr>
          <w:rFonts w:ascii="Trebuchet MS" w:hAnsi="Trebuchet MS"/>
          <w:sz w:val="24"/>
          <w:szCs w:val="24"/>
        </w:rPr>
        <w:fldChar w:fldCharType="end"/>
      </w:r>
      <w:r w:rsidRPr="001C274C">
        <w:rPr>
          <w:rFonts w:ascii="Trebuchet MS" w:hAnsi="Trebuchet MS"/>
          <w:sz w:val="24"/>
          <w:szCs w:val="24"/>
        </w:rPr>
        <w:t xml:space="preserve">  Document suplimentar 2 __________</w:t>
      </w:r>
      <w:r w:rsidRPr="001C274C">
        <w:rPr>
          <w:rFonts w:ascii="Trebuchet MS" w:hAnsi="Trebuchet MS" w:cs="Times New Roman"/>
          <w:sz w:val="24"/>
          <w:szCs w:val="24"/>
        </w:rPr>
        <w:t>, sub denumirea ________</w:t>
      </w:r>
      <w:r w:rsidRPr="001C274C">
        <w:rPr>
          <w:rFonts w:ascii="Trebuchet MS" w:hAnsi="Trebuchet MS" w:cs="Times New Roman"/>
          <w:i/>
          <w:sz w:val="24"/>
          <w:szCs w:val="24"/>
        </w:rPr>
        <w:t>denumire doc. încărcat de solicitant/partener _____________</w:t>
      </w:r>
    </w:p>
    <w:p w14:paraId="5EFFCFF6" w14:textId="77777777" w:rsidR="001E679D" w:rsidRPr="001C274C" w:rsidRDefault="001E679D" w:rsidP="0002001A">
      <w:pPr>
        <w:spacing w:after="0" w:line="240" w:lineRule="auto"/>
        <w:jc w:val="both"/>
        <w:rPr>
          <w:rFonts w:ascii="Trebuchet MS" w:hAnsi="Trebuchet MS" w:cs="Times New Roman"/>
          <w:i/>
          <w:sz w:val="24"/>
          <w:szCs w:val="24"/>
        </w:rPr>
      </w:pPr>
    </w:p>
    <w:p w14:paraId="234ED00F" w14:textId="32C9544F" w:rsidR="00312B0A" w:rsidRPr="001C274C" w:rsidRDefault="00B103B2" w:rsidP="0046674A">
      <w:pPr>
        <w:pStyle w:val="ListParagraph"/>
        <w:numPr>
          <w:ilvl w:val="0"/>
          <w:numId w:val="45"/>
        </w:numPr>
        <w:spacing w:after="0" w:line="240" w:lineRule="auto"/>
        <w:jc w:val="both"/>
        <w:rPr>
          <w:rFonts w:ascii="Trebuchet MS" w:hAnsi="Trebuchet MS" w:cs="Times New Roman"/>
          <w:b/>
          <w:bCs/>
          <w:iCs/>
          <w:sz w:val="24"/>
          <w:szCs w:val="24"/>
        </w:rPr>
      </w:pPr>
      <w:r w:rsidRPr="001C274C">
        <w:rPr>
          <w:rFonts w:ascii="Trebuchet MS" w:hAnsi="Trebuchet MS" w:cs="Times New Roman"/>
          <w:b/>
          <w:bCs/>
          <w:iCs/>
          <w:sz w:val="24"/>
          <w:szCs w:val="24"/>
        </w:rPr>
        <w:t>Mă angajez ca organizația și partenerii (după caz):</w:t>
      </w:r>
    </w:p>
    <w:p w14:paraId="2190882C" w14:textId="4F8736D7" w:rsidR="00312B0A" w:rsidRPr="001C274C" w:rsidRDefault="00312B0A" w:rsidP="00312B0A">
      <w:pPr>
        <w:pStyle w:val="bullet"/>
        <w:spacing w:after="0"/>
        <w:ind w:left="630"/>
        <w:rPr>
          <w:iCs/>
          <w:sz w:val="24"/>
          <w:lang w:eastAsia="sk-SK"/>
        </w:rPr>
      </w:pPr>
      <w:r w:rsidRPr="001C274C">
        <w:rPr>
          <w:iCs/>
          <w:sz w:val="24"/>
          <w:lang w:eastAsia="sk-SK"/>
        </w:rPr>
        <w:t xml:space="preserve">Să asigure </w:t>
      </w:r>
      <w:proofErr w:type="spellStart"/>
      <w:r w:rsidRPr="001C274C">
        <w:rPr>
          <w:iCs/>
          <w:sz w:val="24"/>
          <w:lang w:eastAsia="sk-SK"/>
        </w:rPr>
        <w:t>contribuţia</w:t>
      </w:r>
      <w:proofErr w:type="spellEnd"/>
      <w:r w:rsidRPr="001C274C">
        <w:rPr>
          <w:iCs/>
          <w:sz w:val="24"/>
          <w:lang w:eastAsia="sk-SK"/>
        </w:rPr>
        <w:t xml:space="preserve"> </w:t>
      </w:r>
      <w:r w:rsidR="000971DE" w:rsidRPr="001C274C">
        <w:rPr>
          <w:rFonts w:cs="Times New Roman"/>
          <w:sz w:val="24"/>
        </w:rPr>
        <w:t>proprie respectiv ________se preia automat din aplicația informatică ________, reprezentând ________se preia automat din aplicația informatică ________ % din valoarea eligibilă a proiectului</w:t>
      </w:r>
    </w:p>
    <w:p w14:paraId="40C4C6B8" w14:textId="77777777" w:rsidR="00312B0A" w:rsidRPr="001C274C" w:rsidRDefault="00312B0A" w:rsidP="00312B0A">
      <w:pPr>
        <w:pStyle w:val="bullet"/>
        <w:spacing w:after="0"/>
        <w:ind w:left="630"/>
        <w:rPr>
          <w:iCs/>
          <w:sz w:val="24"/>
          <w:lang w:eastAsia="sk-SK"/>
        </w:rPr>
      </w:pPr>
      <w:r w:rsidRPr="001C274C">
        <w:rPr>
          <w:iCs/>
          <w:sz w:val="24"/>
          <w:lang w:eastAsia="sk-SK"/>
        </w:rPr>
        <w:t xml:space="preserve">Să </w:t>
      </w:r>
      <w:proofErr w:type="spellStart"/>
      <w:r w:rsidRPr="001C274C">
        <w:rPr>
          <w:iCs/>
          <w:sz w:val="24"/>
          <w:lang w:eastAsia="sk-SK"/>
        </w:rPr>
        <w:t>finanţeze</w:t>
      </w:r>
      <w:proofErr w:type="spellEnd"/>
      <w:r w:rsidRPr="001C274C">
        <w:rPr>
          <w:iCs/>
          <w:sz w:val="24"/>
          <w:lang w:eastAsia="sk-SK"/>
        </w:rPr>
        <w:t xml:space="preserve"> costurile neeligibile (inclusiv costurile conexe) aferente proiectului;</w:t>
      </w:r>
    </w:p>
    <w:p w14:paraId="5808464D" w14:textId="77777777" w:rsidR="00312B0A" w:rsidRPr="001C274C" w:rsidRDefault="00312B0A" w:rsidP="00312B0A">
      <w:pPr>
        <w:pStyle w:val="bullet"/>
        <w:spacing w:after="0"/>
        <w:ind w:left="630"/>
        <w:rPr>
          <w:iCs/>
          <w:sz w:val="24"/>
          <w:lang w:eastAsia="sk-SK"/>
        </w:rPr>
      </w:pPr>
      <w:r w:rsidRPr="001C274C">
        <w:rPr>
          <w:iCs/>
          <w:sz w:val="24"/>
          <w:lang w:eastAsia="sk-SK"/>
        </w:rPr>
        <w:t xml:space="preserve">Să asigure resursele financiare necesare implementării optime ale proiectului în </w:t>
      </w:r>
      <w:proofErr w:type="spellStart"/>
      <w:r w:rsidRPr="001C274C">
        <w:rPr>
          <w:iCs/>
          <w:sz w:val="24"/>
          <w:lang w:eastAsia="sk-SK"/>
        </w:rPr>
        <w:t>condiţiile</w:t>
      </w:r>
      <w:proofErr w:type="spellEnd"/>
      <w:r w:rsidRPr="001C274C">
        <w:rPr>
          <w:iCs/>
          <w:sz w:val="24"/>
          <w:lang w:eastAsia="sk-SK"/>
        </w:rPr>
        <w:t xml:space="preserve"> rambursării ulterioare a cheltuielilor eligibile din instrumente structurale;</w:t>
      </w:r>
    </w:p>
    <w:p w14:paraId="507DE06C" w14:textId="77777777" w:rsidR="00312B0A" w:rsidRPr="001C274C" w:rsidRDefault="00312B0A" w:rsidP="00312B0A">
      <w:pPr>
        <w:pStyle w:val="bullet"/>
        <w:spacing w:after="0"/>
        <w:ind w:left="630"/>
        <w:rPr>
          <w:iCs/>
          <w:sz w:val="24"/>
          <w:lang w:eastAsia="sk-SK"/>
        </w:rPr>
      </w:pPr>
      <w:r w:rsidRPr="001C274C">
        <w:rPr>
          <w:iCs/>
          <w:sz w:val="24"/>
          <w:lang w:eastAsia="sk-SK"/>
        </w:rPr>
        <w:t xml:space="preserve">Să prezinte, la momentul contractării, hotărârea de aprobare a proiectului în conformitate cu ultimul buget rezultat în urma evaluării tehnice și financiare în care să se menționeze sumele ce implică contribuția solicitantului la cheltuieli </w:t>
      </w:r>
      <w:proofErr w:type="spellStart"/>
      <w:r w:rsidRPr="001C274C">
        <w:rPr>
          <w:iCs/>
          <w:sz w:val="24"/>
          <w:lang w:eastAsia="sk-SK"/>
        </w:rPr>
        <w:t>eligible</w:t>
      </w:r>
      <w:proofErr w:type="spellEnd"/>
      <w:r w:rsidRPr="001C274C">
        <w:rPr>
          <w:iCs/>
          <w:sz w:val="24"/>
          <w:lang w:eastAsia="sk-SK"/>
        </w:rPr>
        <w:t xml:space="preserve"> și neeligibile aferente proiectului;</w:t>
      </w:r>
    </w:p>
    <w:p w14:paraId="08177105" w14:textId="77777777" w:rsidR="00312B0A" w:rsidRPr="001C274C" w:rsidRDefault="00312B0A" w:rsidP="00312B0A">
      <w:pPr>
        <w:pStyle w:val="bullet"/>
        <w:spacing w:after="0"/>
        <w:ind w:left="630"/>
        <w:rPr>
          <w:iCs/>
          <w:sz w:val="24"/>
          <w:lang w:eastAsia="sk-SK"/>
        </w:rPr>
      </w:pPr>
      <w:r w:rsidRPr="001C274C">
        <w:rPr>
          <w:iCs/>
          <w:sz w:val="24"/>
          <w:lang w:eastAsia="sk-SK"/>
        </w:rPr>
        <w:t xml:space="preserve">Să </w:t>
      </w:r>
      <w:proofErr w:type="spellStart"/>
      <w:r w:rsidRPr="001C274C">
        <w:rPr>
          <w:iCs/>
          <w:sz w:val="24"/>
          <w:lang w:eastAsia="sk-SK"/>
        </w:rPr>
        <w:t>menţină</w:t>
      </w:r>
      <w:proofErr w:type="spellEnd"/>
      <w:r w:rsidRPr="001C274C">
        <w:rPr>
          <w:iCs/>
          <w:sz w:val="24"/>
          <w:lang w:eastAsia="sk-SK"/>
        </w:rPr>
        <w:t xml:space="preserve"> proprietatea/administrarea </w:t>
      </w:r>
      <w:proofErr w:type="spellStart"/>
      <w:r w:rsidRPr="001C274C">
        <w:rPr>
          <w:iCs/>
          <w:sz w:val="24"/>
          <w:lang w:eastAsia="sk-SK"/>
        </w:rPr>
        <w:t>facilităţilor</w:t>
      </w:r>
      <w:proofErr w:type="spellEnd"/>
      <w:r w:rsidRPr="001C274C">
        <w:rPr>
          <w:iCs/>
          <w:sz w:val="24"/>
          <w:lang w:eastAsia="sk-SK"/>
        </w:rPr>
        <w:t xml:space="preserve"> construite/ modernizate/ reabilitate / amenajate/ extinse (unde este cazul), a bunurilor </w:t>
      </w:r>
      <w:proofErr w:type="spellStart"/>
      <w:r w:rsidRPr="001C274C">
        <w:rPr>
          <w:iCs/>
          <w:sz w:val="24"/>
          <w:lang w:eastAsia="sk-SK"/>
        </w:rPr>
        <w:t>achiziţionate</w:t>
      </w:r>
      <w:proofErr w:type="spellEnd"/>
      <w:r w:rsidRPr="001C274C">
        <w:rPr>
          <w:iCs/>
          <w:sz w:val="24"/>
          <w:lang w:eastAsia="sk-SK"/>
        </w:rPr>
        <w:t xml:space="preserve"> </w:t>
      </w:r>
      <w:proofErr w:type="spellStart"/>
      <w:r w:rsidRPr="001C274C">
        <w:rPr>
          <w:iCs/>
          <w:sz w:val="24"/>
          <w:lang w:eastAsia="sk-SK"/>
        </w:rPr>
        <w:t>şi</w:t>
      </w:r>
      <w:proofErr w:type="spellEnd"/>
      <w:r w:rsidRPr="001C274C">
        <w:rPr>
          <w:iCs/>
          <w:sz w:val="24"/>
          <w:lang w:eastAsia="sk-SK"/>
        </w:rPr>
        <w:t xml:space="preserve"> natura </w:t>
      </w:r>
      <w:proofErr w:type="spellStart"/>
      <w:r w:rsidRPr="001C274C">
        <w:rPr>
          <w:iCs/>
          <w:sz w:val="24"/>
          <w:lang w:eastAsia="sk-SK"/>
        </w:rPr>
        <w:t>activităţii</w:t>
      </w:r>
      <w:proofErr w:type="spellEnd"/>
      <w:r w:rsidRPr="001C274C">
        <w:rPr>
          <w:iCs/>
          <w:sz w:val="24"/>
          <w:lang w:eastAsia="sk-SK"/>
        </w:rPr>
        <w:t xml:space="preserve"> pentru care s-a acordat </w:t>
      </w:r>
      <w:proofErr w:type="spellStart"/>
      <w:r w:rsidRPr="001C274C">
        <w:rPr>
          <w:iCs/>
          <w:sz w:val="24"/>
          <w:lang w:eastAsia="sk-SK"/>
        </w:rPr>
        <w:t>finanţare</w:t>
      </w:r>
      <w:proofErr w:type="spellEnd"/>
      <w:r w:rsidRPr="001C274C">
        <w:rPr>
          <w:iCs/>
          <w:sz w:val="24"/>
          <w:lang w:eastAsia="sk-SK"/>
        </w:rPr>
        <w:t xml:space="preserve"> </w:t>
      </w:r>
      <w:proofErr w:type="spellStart"/>
      <w:r w:rsidRPr="001C274C">
        <w:rPr>
          <w:iCs/>
          <w:sz w:val="24"/>
          <w:lang w:eastAsia="sk-SK"/>
        </w:rPr>
        <w:t>şi</w:t>
      </w:r>
      <w:proofErr w:type="spellEnd"/>
      <w:r w:rsidRPr="001C274C">
        <w:rPr>
          <w:iCs/>
          <w:sz w:val="24"/>
          <w:lang w:eastAsia="sk-SK"/>
        </w:rPr>
        <w:t xml:space="preserve"> să nu ipotecheze, cu excepția situațiilor prevăzute în contractul de finanțare, pe o perioadă de cel </w:t>
      </w:r>
      <w:proofErr w:type="spellStart"/>
      <w:r w:rsidRPr="001C274C">
        <w:rPr>
          <w:iCs/>
          <w:sz w:val="24"/>
          <w:lang w:eastAsia="sk-SK"/>
        </w:rPr>
        <w:t>puţin</w:t>
      </w:r>
      <w:proofErr w:type="spellEnd"/>
      <w:r w:rsidRPr="001C274C">
        <w:rPr>
          <w:iCs/>
          <w:sz w:val="24"/>
          <w:lang w:eastAsia="sk-SK"/>
        </w:rPr>
        <w:t xml:space="preserve"> 5 (cinci ani) ani de la efectuarea plății finale în cadrul contractului de </w:t>
      </w:r>
      <w:proofErr w:type="spellStart"/>
      <w:r w:rsidRPr="001C274C">
        <w:rPr>
          <w:iCs/>
          <w:sz w:val="24"/>
          <w:lang w:eastAsia="sk-SK"/>
        </w:rPr>
        <w:t>finanţare</w:t>
      </w:r>
      <w:proofErr w:type="spellEnd"/>
      <w:r w:rsidRPr="001C274C">
        <w:rPr>
          <w:iCs/>
          <w:sz w:val="24"/>
          <w:lang w:eastAsia="sk-SK"/>
        </w:rPr>
        <w:t>;</w:t>
      </w:r>
    </w:p>
    <w:p w14:paraId="065781DF" w14:textId="77777777" w:rsidR="00312B0A" w:rsidRPr="001C274C" w:rsidRDefault="00312B0A" w:rsidP="00312B0A">
      <w:pPr>
        <w:pStyle w:val="bullet"/>
        <w:spacing w:after="0"/>
        <w:ind w:left="630"/>
        <w:rPr>
          <w:iCs/>
          <w:sz w:val="24"/>
          <w:lang w:eastAsia="sk-SK"/>
        </w:rPr>
      </w:pPr>
      <w:r w:rsidRPr="001C274C">
        <w:rPr>
          <w:iCs/>
          <w:sz w:val="24"/>
          <w:lang w:eastAsia="sk-SK"/>
        </w:rPr>
        <w:t xml:space="preserve">În cazul în care va primi finanțare din PR Nord-Vest 2021-2027 pentru investiții în infrastructură trebuie ca pe perioada de durabilitate să: </w:t>
      </w:r>
    </w:p>
    <w:p w14:paraId="661DEC33" w14:textId="77777777" w:rsidR="00312B0A" w:rsidRPr="001C274C" w:rsidRDefault="00312B0A" w:rsidP="00312B0A">
      <w:pPr>
        <w:pStyle w:val="bullet"/>
        <w:numPr>
          <w:ilvl w:val="1"/>
          <w:numId w:val="2"/>
        </w:numPr>
        <w:spacing w:after="0"/>
        <w:rPr>
          <w:iCs/>
          <w:sz w:val="24"/>
          <w:lang w:eastAsia="sk-SK"/>
        </w:rPr>
      </w:pPr>
      <w:r w:rsidRPr="001C274C">
        <w:rPr>
          <w:iCs/>
          <w:sz w:val="24"/>
          <w:lang w:eastAsia="sk-SK"/>
        </w:rPr>
        <w:lastRenderedPageBreak/>
        <w:t xml:space="preserve">să </w:t>
      </w:r>
      <w:proofErr w:type="spellStart"/>
      <w:r w:rsidRPr="001C274C">
        <w:rPr>
          <w:iCs/>
          <w:sz w:val="24"/>
          <w:lang w:eastAsia="sk-SK"/>
        </w:rPr>
        <w:t>menţină</w:t>
      </w:r>
      <w:proofErr w:type="spellEnd"/>
      <w:r w:rsidRPr="001C274C">
        <w:rPr>
          <w:iCs/>
          <w:sz w:val="24"/>
          <w:lang w:eastAsia="sk-SK"/>
        </w:rPr>
        <w:t xml:space="preserve"> </w:t>
      </w:r>
      <w:proofErr w:type="spellStart"/>
      <w:r w:rsidRPr="001C274C">
        <w:rPr>
          <w:iCs/>
          <w:sz w:val="24"/>
          <w:lang w:eastAsia="sk-SK"/>
        </w:rPr>
        <w:t>investiţia</w:t>
      </w:r>
      <w:proofErr w:type="spellEnd"/>
      <w:r w:rsidRPr="001C274C">
        <w:rPr>
          <w:iCs/>
          <w:sz w:val="24"/>
          <w:lang w:eastAsia="sk-SK"/>
        </w:rPr>
        <w:t xml:space="preserve"> realizată (asigurând </w:t>
      </w:r>
      <w:proofErr w:type="spellStart"/>
      <w:r w:rsidRPr="001C274C">
        <w:rPr>
          <w:iCs/>
          <w:sz w:val="24"/>
          <w:lang w:eastAsia="sk-SK"/>
        </w:rPr>
        <w:t>mentenanţa</w:t>
      </w:r>
      <w:proofErr w:type="spellEnd"/>
      <w:r w:rsidRPr="001C274C">
        <w:rPr>
          <w:iCs/>
          <w:sz w:val="24"/>
          <w:lang w:eastAsia="sk-SK"/>
        </w:rPr>
        <w:t xml:space="preserve"> </w:t>
      </w:r>
      <w:proofErr w:type="spellStart"/>
      <w:r w:rsidRPr="001C274C">
        <w:rPr>
          <w:iCs/>
          <w:sz w:val="24"/>
          <w:lang w:eastAsia="sk-SK"/>
        </w:rPr>
        <w:t>şi</w:t>
      </w:r>
      <w:proofErr w:type="spellEnd"/>
      <w:r w:rsidRPr="001C274C">
        <w:rPr>
          <w:iCs/>
          <w:sz w:val="24"/>
          <w:lang w:eastAsia="sk-SK"/>
        </w:rPr>
        <w:t xml:space="preserve"> serviciile asociate necesare); </w:t>
      </w:r>
    </w:p>
    <w:p w14:paraId="24FB5677" w14:textId="77777777" w:rsidR="00312B0A" w:rsidRPr="001C274C" w:rsidRDefault="00312B0A" w:rsidP="00312B0A">
      <w:pPr>
        <w:pStyle w:val="bullet"/>
        <w:numPr>
          <w:ilvl w:val="1"/>
          <w:numId w:val="2"/>
        </w:numPr>
        <w:spacing w:after="0"/>
        <w:rPr>
          <w:iCs/>
          <w:sz w:val="24"/>
          <w:lang w:eastAsia="sk-SK"/>
        </w:rPr>
      </w:pPr>
      <w:r w:rsidRPr="001C274C">
        <w:rPr>
          <w:iCs/>
          <w:sz w:val="24"/>
          <w:lang w:eastAsia="sk-SK"/>
        </w:rPr>
        <w:t xml:space="preserve">să nu realizeze o modificare asupra </w:t>
      </w:r>
      <w:proofErr w:type="spellStart"/>
      <w:r w:rsidRPr="001C274C">
        <w:rPr>
          <w:iCs/>
          <w:sz w:val="24"/>
          <w:lang w:eastAsia="sk-SK"/>
        </w:rPr>
        <w:t>calităţii</w:t>
      </w:r>
      <w:proofErr w:type="spellEnd"/>
      <w:r w:rsidRPr="001C274C">
        <w:rPr>
          <w:iCs/>
          <w:sz w:val="24"/>
          <w:lang w:eastAsia="sk-SK"/>
        </w:rPr>
        <w:t xml:space="preserve"> de proprietar/administrator al infrastructurii, decât în condițiile prevăzute în contractul de finanțare; </w:t>
      </w:r>
    </w:p>
    <w:p w14:paraId="5930E952" w14:textId="77777777" w:rsidR="00312B0A" w:rsidRPr="001C274C" w:rsidRDefault="00312B0A" w:rsidP="00312B0A">
      <w:pPr>
        <w:pStyle w:val="bullet"/>
        <w:numPr>
          <w:ilvl w:val="1"/>
          <w:numId w:val="2"/>
        </w:numPr>
        <w:spacing w:after="0"/>
        <w:rPr>
          <w:iCs/>
          <w:sz w:val="24"/>
          <w:lang w:eastAsia="sk-SK"/>
        </w:rPr>
      </w:pPr>
      <w:r w:rsidRPr="001C274C">
        <w:rPr>
          <w:iCs/>
          <w:sz w:val="24"/>
          <w:lang w:eastAsia="sk-SK"/>
        </w:rPr>
        <w:t xml:space="preserve">să nu realizeze o modificare substanțială care afectează natura, obiectivele sau condițiile de realizare și care ar determina subminarea obiectivelor inițiale ale </w:t>
      </w:r>
      <w:proofErr w:type="spellStart"/>
      <w:r w:rsidRPr="001C274C">
        <w:rPr>
          <w:iCs/>
          <w:sz w:val="24"/>
          <w:lang w:eastAsia="sk-SK"/>
        </w:rPr>
        <w:t>investiţiei</w:t>
      </w:r>
      <w:proofErr w:type="spellEnd"/>
      <w:r w:rsidRPr="001C274C">
        <w:rPr>
          <w:iCs/>
          <w:sz w:val="24"/>
          <w:lang w:eastAsia="sk-SK"/>
        </w:rPr>
        <w:t>.</w:t>
      </w:r>
    </w:p>
    <w:p w14:paraId="4473E3AD" w14:textId="77777777" w:rsidR="00312B0A" w:rsidRPr="001C274C" w:rsidRDefault="00312B0A" w:rsidP="00312B0A">
      <w:pPr>
        <w:pStyle w:val="bullet"/>
        <w:spacing w:after="0"/>
        <w:ind w:left="630"/>
        <w:rPr>
          <w:iCs/>
          <w:sz w:val="24"/>
          <w:lang w:eastAsia="sk-SK"/>
        </w:rPr>
      </w:pPr>
      <w:r w:rsidRPr="001C274C">
        <w:rPr>
          <w:iCs/>
          <w:sz w:val="24"/>
          <w:lang w:eastAsia="sk-SK"/>
        </w:rPr>
        <w:t xml:space="preserve">Să asigure accesibilizarea corespunzătoare a </w:t>
      </w:r>
      <w:proofErr w:type="spellStart"/>
      <w:r w:rsidRPr="001C274C">
        <w:rPr>
          <w:iCs/>
          <w:sz w:val="24"/>
          <w:lang w:eastAsia="sk-SK"/>
        </w:rPr>
        <w:t>spaţiului</w:t>
      </w:r>
      <w:proofErr w:type="spellEnd"/>
      <w:r w:rsidRPr="001C274C">
        <w:rPr>
          <w:iCs/>
          <w:sz w:val="24"/>
          <w:lang w:eastAsia="sk-SK"/>
        </w:rPr>
        <w:t xml:space="preserve">/spațiilor obiect al proiectului, prin </w:t>
      </w:r>
      <w:proofErr w:type="spellStart"/>
      <w:r w:rsidRPr="001C274C">
        <w:rPr>
          <w:iCs/>
          <w:sz w:val="24"/>
          <w:lang w:eastAsia="sk-SK"/>
        </w:rPr>
        <w:t>menţionarea</w:t>
      </w:r>
      <w:proofErr w:type="spellEnd"/>
      <w:r w:rsidRPr="001C274C">
        <w:rPr>
          <w:iCs/>
          <w:sz w:val="24"/>
          <w:lang w:eastAsia="sk-SK"/>
        </w:rPr>
        <w:t xml:space="preserve"> în </w:t>
      </w:r>
      <w:proofErr w:type="spellStart"/>
      <w:r w:rsidRPr="001C274C">
        <w:rPr>
          <w:iCs/>
          <w:sz w:val="24"/>
          <w:lang w:eastAsia="sk-SK"/>
        </w:rPr>
        <w:t>cerinţele</w:t>
      </w:r>
      <w:proofErr w:type="spellEnd"/>
      <w:r w:rsidRPr="001C274C">
        <w:rPr>
          <w:iCs/>
          <w:sz w:val="24"/>
          <w:lang w:eastAsia="sk-SK"/>
        </w:rPr>
        <w:t xml:space="preserve"> de proiectare din caietul de sarcini pentru realizarea proiectului tehnic, respectarea prevederilor </w:t>
      </w:r>
      <w:proofErr w:type="spellStart"/>
      <w:r w:rsidRPr="001C274C">
        <w:rPr>
          <w:iCs/>
          <w:sz w:val="24"/>
          <w:lang w:eastAsia="sk-SK"/>
        </w:rPr>
        <w:t>naţionale</w:t>
      </w:r>
      <w:proofErr w:type="spellEnd"/>
      <w:r w:rsidRPr="001C274C">
        <w:rPr>
          <w:iCs/>
          <w:sz w:val="24"/>
          <w:lang w:eastAsia="sk-SK"/>
        </w:rPr>
        <w:t xml:space="preserve"> </w:t>
      </w:r>
      <w:proofErr w:type="spellStart"/>
      <w:r w:rsidRPr="001C274C">
        <w:rPr>
          <w:iCs/>
          <w:sz w:val="24"/>
          <w:lang w:eastAsia="sk-SK"/>
        </w:rPr>
        <w:t>şi</w:t>
      </w:r>
      <w:proofErr w:type="spellEnd"/>
      <w:r w:rsidRPr="001C274C">
        <w:rPr>
          <w:iCs/>
          <w:sz w:val="24"/>
          <w:lang w:eastAsia="sk-SK"/>
        </w:rPr>
        <w:t xml:space="preserve"> europene aplicabile în vigoare . </w:t>
      </w:r>
    </w:p>
    <w:p w14:paraId="2CF24B7A" w14:textId="77777777" w:rsidR="00312B0A" w:rsidRPr="001C274C" w:rsidRDefault="00312B0A" w:rsidP="00312B0A">
      <w:pPr>
        <w:pStyle w:val="bullet"/>
        <w:spacing w:after="0"/>
        <w:ind w:left="630"/>
        <w:rPr>
          <w:iCs/>
          <w:sz w:val="24"/>
          <w:lang w:eastAsia="sk-SK"/>
        </w:rPr>
      </w:pPr>
      <w:r w:rsidRPr="001C274C">
        <w:rPr>
          <w:iCs/>
          <w:sz w:val="24"/>
          <w:lang w:eastAsia="sk-SK"/>
        </w:rPr>
        <w:t xml:space="preserve">Să se asigure cu privire la preluarea </w:t>
      </w:r>
      <w:proofErr w:type="spellStart"/>
      <w:r w:rsidRPr="001C274C">
        <w:rPr>
          <w:iCs/>
          <w:sz w:val="24"/>
          <w:lang w:eastAsia="sk-SK"/>
        </w:rPr>
        <w:t>şi</w:t>
      </w:r>
      <w:proofErr w:type="spellEnd"/>
      <w:r w:rsidRPr="001C274C">
        <w:rPr>
          <w:iCs/>
          <w:sz w:val="24"/>
          <w:lang w:eastAsia="sk-SK"/>
        </w:rPr>
        <w:t xml:space="preserve"> respectarea recomandărilor din cadrul raportului de audit energetic în etapele următoare de proiectare </w:t>
      </w:r>
      <w:proofErr w:type="spellStart"/>
      <w:r w:rsidRPr="001C274C">
        <w:rPr>
          <w:iCs/>
          <w:sz w:val="24"/>
          <w:lang w:eastAsia="sk-SK"/>
        </w:rPr>
        <w:t>şi</w:t>
      </w:r>
      <w:proofErr w:type="spellEnd"/>
      <w:r w:rsidRPr="001C274C">
        <w:rPr>
          <w:iCs/>
          <w:sz w:val="24"/>
          <w:lang w:eastAsia="sk-SK"/>
        </w:rPr>
        <w:t xml:space="preserve"> executare ale proiectului, în vederea realizării </w:t>
      </w:r>
      <w:proofErr w:type="spellStart"/>
      <w:r w:rsidRPr="001C274C">
        <w:rPr>
          <w:iCs/>
          <w:sz w:val="24"/>
          <w:lang w:eastAsia="sk-SK"/>
        </w:rPr>
        <w:t>performanţelor</w:t>
      </w:r>
      <w:proofErr w:type="spellEnd"/>
      <w:r w:rsidRPr="001C274C">
        <w:rPr>
          <w:iCs/>
          <w:sz w:val="24"/>
          <w:lang w:eastAsia="sk-SK"/>
        </w:rPr>
        <w:t xml:space="preserve"> energetice minime impuse de </w:t>
      </w:r>
      <w:proofErr w:type="spellStart"/>
      <w:r w:rsidRPr="001C274C">
        <w:rPr>
          <w:iCs/>
          <w:sz w:val="24"/>
          <w:lang w:eastAsia="sk-SK"/>
        </w:rPr>
        <w:t>legislaţia</w:t>
      </w:r>
      <w:proofErr w:type="spellEnd"/>
      <w:r w:rsidRPr="001C274C">
        <w:rPr>
          <w:iCs/>
          <w:sz w:val="24"/>
          <w:lang w:eastAsia="sk-SK"/>
        </w:rPr>
        <w:t xml:space="preserve"> </w:t>
      </w:r>
      <w:proofErr w:type="spellStart"/>
      <w:r w:rsidRPr="001C274C">
        <w:rPr>
          <w:iCs/>
          <w:sz w:val="24"/>
          <w:lang w:eastAsia="sk-SK"/>
        </w:rPr>
        <w:t>naţională</w:t>
      </w:r>
      <w:proofErr w:type="spellEnd"/>
      <w:r w:rsidRPr="001C274C">
        <w:rPr>
          <w:iCs/>
          <w:sz w:val="24"/>
          <w:lang w:eastAsia="sk-SK"/>
        </w:rPr>
        <w:t xml:space="preserve"> </w:t>
      </w:r>
      <w:proofErr w:type="spellStart"/>
      <w:r w:rsidRPr="001C274C">
        <w:rPr>
          <w:iCs/>
          <w:sz w:val="24"/>
          <w:lang w:eastAsia="sk-SK"/>
        </w:rPr>
        <w:t>şi</w:t>
      </w:r>
      <w:proofErr w:type="spellEnd"/>
      <w:r w:rsidRPr="001C274C">
        <w:rPr>
          <w:iCs/>
          <w:sz w:val="24"/>
          <w:lang w:eastAsia="sk-SK"/>
        </w:rPr>
        <w:t xml:space="preserve"> europeană aplicabilă, în vigoare.  </w:t>
      </w:r>
    </w:p>
    <w:p w14:paraId="664642D0" w14:textId="77777777" w:rsidR="00312B0A" w:rsidRPr="001C274C" w:rsidRDefault="00312B0A" w:rsidP="00312B0A">
      <w:pPr>
        <w:pStyle w:val="bullet"/>
        <w:spacing w:after="0"/>
        <w:ind w:left="630"/>
        <w:rPr>
          <w:iCs/>
          <w:sz w:val="24"/>
          <w:lang w:eastAsia="sk-SK"/>
        </w:rPr>
      </w:pPr>
      <w:r w:rsidRPr="001C274C">
        <w:rPr>
          <w:iCs/>
          <w:sz w:val="24"/>
          <w:lang w:eastAsia="sk-SK"/>
        </w:rPr>
        <w:t xml:space="preserve">Să respecte, pe perioada de valabilitate a contractului, următoarele </w:t>
      </w:r>
      <w:proofErr w:type="spellStart"/>
      <w:r w:rsidRPr="001C274C">
        <w:rPr>
          <w:iCs/>
          <w:sz w:val="24"/>
          <w:lang w:eastAsia="sk-SK"/>
        </w:rPr>
        <w:t>condiţii</w:t>
      </w:r>
      <w:proofErr w:type="spellEnd"/>
      <w:r w:rsidRPr="001C274C">
        <w:rPr>
          <w:iCs/>
          <w:sz w:val="24"/>
          <w:lang w:eastAsia="sk-SK"/>
        </w:rPr>
        <w:t>:</w:t>
      </w:r>
    </w:p>
    <w:p w14:paraId="307E07F2" w14:textId="77777777" w:rsidR="00312B0A" w:rsidRPr="001C274C" w:rsidRDefault="00312B0A" w:rsidP="00312B0A">
      <w:pPr>
        <w:pStyle w:val="bullet"/>
        <w:numPr>
          <w:ilvl w:val="1"/>
          <w:numId w:val="2"/>
        </w:numPr>
        <w:spacing w:after="0"/>
        <w:rPr>
          <w:iCs/>
          <w:sz w:val="24"/>
          <w:lang w:eastAsia="sk-SK"/>
        </w:rPr>
      </w:pPr>
      <w:r w:rsidRPr="001C274C">
        <w:rPr>
          <w:iCs/>
          <w:sz w:val="24"/>
          <w:lang w:eastAsia="sk-SK"/>
        </w:rPr>
        <w:t>să nu se afle în stare de faliment;</w:t>
      </w:r>
    </w:p>
    <w:p w14:paraId="6E039558" w14:textId="77777777" w:rsidR="00312B0A" w:rsidRPr="001C274C" w:rsidRDefault="00312B0A" w:rsidP="00312B0A">
      <w:pPr>
        <w:pStyle w:val="bullet"/>
        <w:numPr>
          <w:ilvl w:val="1"/>
          <w:numId w:val="2"/>
        </w:numPr>
        <w:spacing w:after="0"/>
        <w:rPr>
          <w:iCs/>
          <w:sz w:val="24"/>
          <w:lang w:eastAsia="sk-SK"/>
        </w:rPr>
      </w:pPr>
      <w:r w:rsidRPr="001C274C">
        <w:rPr>
          <w:iCs/>
          <w:sz w:val="24"/>
          <w:lang w:eastAsia="sk-SK"/>
        </w:rPr>
        <w:t xml:space="preserve">să nu fi fost găsit vinovat, printr-o hotărâre judecătorească definitivă, pentru comiterea unei fraude/ infracțiuni referitoare </w:t>
      </w:r>
      <w:proofErr w:type="spellStart"/>
      <w:r w:rsidRPr="001C274C">
        <w:rPr>
          <w:iCs/>
          <w:sz w:val="24"/>
          <w:lang w:eastAsia="sk-SK"/>
        </w:rPr>
        <w:t>obţinerea</w:t>
      </w:r>
      <w:proofErr w:type="spellEnd"/>
      <w:r w:rsidRPr="001C274C">
        <w:rPr>
          <w:iCs/>
          <w:sz w:val="24"/>
          <w:lang w:eastAsia="sk-SK"/>
        </w:rPr>
        <w:t xml:space="preserve"> </w:t>
      </w:r>
      <w:proofErr w:type="spellStart"/>
      <w:r w:rsidRPr="001C274C">
        <w:rPr>
          <w:iCs/>
          <w:sz w:val="24"/>
          <w:lang w:eastAsia="sk-SK"/>
        </w:rPr>
        <w:t>şi</w:t>
      </w:r>
      <w:proofErr w:type="spellEnd"/>
      <w:r w:rsidRPr="001C274C">
        <w:rPr>
          <w:iCs/>
          <w:sz w:val="24"/>
          <w:lang w:eastAsia="sk-SK"/>
        </w:rPr>
        <w:t xml:space="preserve"> utilizarea fondurilor europene </w:t>
      </w:r>
      <w:proofErr w:type="spellStart"/>
      <w:r w:rsidRPr="001C274C">
        <w:rPr>
          <w:iCs/>
          <w:sz w:val="24"/>
          <w:lang w:eastAsia="sk-SK"/>
        </w:rPr>
        <w:t>şi</w:t>
      </w:r>
      <w:proofErr w:type="spellEnd"/>
      <w:r w:rsidRPr="001C274C">
        <w:rPr>
          <w:iCs/>
          <w:sz w:val="24"/>
          <w:lang w:eastAsia="sk-SK"/>
        </w:rPr>
        <w:t xml:space="preserve">/sau a fondurilor publice </w:t>
      </w:r>
      <w:proofErr w:type="spellStart"/>
      <w:r w:rsidRPr="001C274C">
        <w:rPr>
          <w:iCs/>
          <w:sz w:val="24"/>
          <w:lang w:eastAsia="sk-SK"/>
        </w:rPr>
        <w:t>naţionale</w:t>
      </w:r>
      <w:proofErr w:type="spellEnd"/>
      <w:r w:rsidRPr="001C274C">
        <w:rPr>
          <w:iCs/>
          <w:sz w:val="24"/>
          <w:lang w:eastAsia="sk-SK"/>
        </w:rPr>
        <w:t xml:space="preserve"> aferente acestora, în conformitate cu prevederile Codului Penal aprobat prin Legea nr. 286/2009, cu modificările și completările ulterioare;</w:t>
      </w:r>
    </w:p>
    <w:p w14:paraId="1A854748" w14:textId="77777777" w:rsidR="00312B0A" w:rsidRPr="001C274C" w:rsidRDefault="00312B0A" w:rsidP="00312B0A">
      <w:pPr>
        <w:pStyle w:val="bullet"/>
        <w:numPr>
          <w:ilvl w:val="1"/>
          <w:numId w:val="2"/>
        </w:numPr>
        <w:spacing w:after="0"/>
        <w:rPr>
          <w:iCs/>
          <w:sz w:val="24"/>
          <w:lang w:eastAsia="sk-SK"/>
        </w:rPr>
      </w:pPr>
      <w:r w:rsidRPr="001C274C">
        <w:rPr>
          <w:iCs/>
          <w:sz w:val="24"/>
          <w:lang w:eastAsia="sk-SK"/>
        </w:rPr>
        <w:t>(Unde e cazul) să dețină dreptul legal de a desfășura activitățile prevăzute în cadrul proiectului.</w:t>
      </w:r>
    </w:p>
    <w:p w14:paraId="060C67CE" w14:textId="77777777" w:rsidR="00312B0A" w:rsidRPr="001C274C" w:rsidRDefault="00312B0A" w:rsidP="00312B0A">
      <w:pPr>
        <w:pStyle w:val="bullet"/>
        <w:spacing w:after="0"/>
        <w:ind w:left="630"/>
        <w:rPr>
          <w:iCs/>
          <w:sz w:val="24"/>
          <w:lang w:eastAsia="sk-SK"/>
        </w:rPr>
      </w:pPr>
      <w:r w:rsidRPr="001C274C">
        <w:rPr>
          <w:iCs/>
          <w:sz w:val="24"/>
          <w:lang w:eastAsia="sk-SK"/>
        </w:rPr>
        <w:t>Să notifice AM PR Nord-Vest asupra oricărei situații, eveniment ori modificare care afectează sau ar putea afecta respectarea condițiilor de eligibilitate aplicabile menționate în Ghidul solicitantului în termen de cel mult 5 zile lucrătoare de la luarea la cunoștință a situației respective.</w:t>
      </w:r>
    </w:p>
    <w:p w14:paraId="24F70ABA" w14:textId="77777777" w:rsidR="00312B0A" w:rsidRPr="001C274C" w:rsidRDefault="00312B0A" w:rsidP="00312B0A">
      <w:pPr>
        <w:pStyle w:val="bullet"/>
        <w:spacing w:after="0"/>
        <w:ind w:left="630"/>
        <w:rPr>
          <w:iCs/>
          <w:sz w:val="24"/>
          <w:lang w:eastAsia="sk-SK"/>
        </w:rPr>
      </w:pPr>
      <w:r w:rsidRPr="001C274C">
        <w:rPr>
          <w:iCs/>
          <w:sz w:val="24"/>
          <w:lang w:eastAsia="sk-SK"/>
        </w:rPr>
        <w:t xml:space="preserve">Să garanteze că toate documentele încărcate în sistemul electronic </w:t>
      </w:r>
      <w:proofErr w:type="spellStart"/>
      <w:r w:rsidRPr="001C274C">
        <w:rPr>
          <w:iCs/>
          <w:sz w:val="24"/>
          <w:lang w:eastAsia="sk-SK"/>
        </w:rPr>
        <w:t>MySMIS</w:t>
      </w:r>
      <w:proofErr w:type="spellEnd"/>
      <w:r w:rsidRPr="001C274C">
        <w:rPr>
          <w:iCs/>
          <w:sz w:val="24"/>
          <w:lang w:eastAsia="sk-SK"/>
        </w:rPr>
        <w:t xml:space="preserve"> pe tot parcursul procesului de evaluare, selecție și contractare, respectiv în etapa de implementare și durabilitate a proiectului sunt conform cu cele originale (cunoscând faptul că falsul în declarații este pedepsit de Codul Penal).</w:t>
      </w:r>
    </w:p>
    <w:p w14:paraId="34634096" w14:textId="77777777" w:rsidR="00312B0A" w:rsidRPr="001C274C" w:rsidRDefault="00312B0A" w:rsidP="00312B0A">
      <w:pPr>
        <w:pStyle w:val="bullet"/>
        <w:spacing w:after="0"/>
        <w:ind w:left="630"/>
        <w:rPr>
          <w:iCs/>
          <w:sz w:val="24"/>
          <w:lang w:eastAsia="sk-SK"/>
        </w:rPr>
      </w:pPr>
      <w:r w:rsidRPr="001C274C">
        <w:rPr>
          <w:iCs/>
          <w:sz w:val="24"/>
          <w:lang w:eastAsia="sk-SK"/>
        </w:rPr>
        <w:t xml:space="preserve">Să nu opereze alte modificări asupra informațiilor din documentele încărcate în sistemul electronic </w:t>
      </w:r>
      <w:proofErr w:type="spellStart"/>
      <w:r w:rsidRPr="001C274C">
        <w:rPr>
          <w:iCs/>
          <w:sz w:val="24"/>
          <w:lang w:eastAsia="sk-SK"/>
        </w:rPr>
        <w:t>MySMIS</w:t>
      </w:r>
      <w:proofErr w:type="spellEnd"/>
      <w:r w:rsidRPr="001C274C">
        <w:rPr>
          <w:iCs/>
          <w:sz w:val="24"/>
          <w:lang w:eastAsia="sk-SK"/>
        </w:rPr>
        <w:t xml:space="preserve">, cu excepția celor care au fost solicitate de către AM PR Nord-Vest în procesul de evaluare și selecție și contractare. </w:t>
      </w:r>
    </w:p>
    <w:p w14:paraId="5EB18B1D" w14:textId="77777777" w:rsidR="00312B0A" w:rsidRPr="001C274C" w:rsidRDefault="00312B0A" w:rsidP="00312B0A">
      <w:pPr>
        <w:pStyle w:val="bullet"/>
        <w:rPr>
          <w:sz w:val="24"/>
          <w:lang w:eastAsia="sk-SK"/>
        </w:rPr>
      </w:pPr>
      <w:r w:rsidRPr="001C274C">
        <w:rPr>
          <w:sz w:val="24"/>
          <w:lang w:eastAsia="sk-SK"/>
        </w:rPr>
        <w:t xml:space="preserve">În cazul în care depune documentele de proprietate cu înscriere provizorie, se angajează să prezinte extrasul de carte funciară actualizat din care să rezulte înscrierea definitivă a dreptului de proprietate publică asupra imobilului, precum și încheierea, până la data </w:t>
      </w:r>
      <w:r w:rsidRPr="001C274C">
        <w:rPr>
          <w:sz w:val="24"/>
          <w:lang w:eastAsia="sk-SK"/>
        </w:rPr>
        <w:lastRenderedPageBreak/>
        <w:t xml:space="preserve">emiterii </w:t>
      </w:r>
      <w:proofErr w:type="spellStart"/>
      <w:r w:rsidRPr="001C274C">
        <w:rPr>
          <w:sz w:val="24"/>
          <w:lang w:eastAsia="sk-SK"/>
        </w:rPr>
        <w:t>autorizaţiei</w:t>
      </w:r>
      <w:proofErr w:type="spellEnd"/>
      <w:r w:rsidRPr="001C274C">
        <w:rPr>
          <w:sz w:val="24"/>
          <w:lang w:eastAsia="sk-SK"/>
        </w:rPr>
        <w:t xml:space="preserve"> de construire aferente proiectului, dar nu mai târziu de 12 luni de la data intrării în vigoare a contractului de finanțare, în caz contrar contractul de finanțare va fi reziliat.</w:t>
      </w:r>
    </w:p>
    <w:p w14:paraId="37BB8E4B" w14:textId="77777777" w:rsidR="001E679D" w:rsidRPr="001C274C" w:rsidRDefault="001E679D" w:rsidP="00CD225D">
      <w:pPr>
        <w:spacing w:after="0" w:line="240" w:lineRule="auto"/>
        <w:jc w:val="both"/>
        <w:rPr>
          <w:rFonts w:ascii="Trebuchet MS" w:hAnsi="Trebuchet MS" w:cs="Times New Roman"/>
          <w:i/>
          <w:sz w:val="24"/>
          <w:szCs w:val="24"/>
        </w:rPr>
      </w:pPr>
    </w:p>
    <w:p w14:paraId="093491A7" w14:textId="314EAF56" w:rsidR="00E2515C" w:rsidRPr="001C274C" w:rsidRDefault="00E2515C" w:rsidP="00C60FC7">
      <w:pPr>
        <w:pStyle w:val="bullet"/>
        <w:numPr>
          <w:ilvl w:val="0"/>
          <w:numId w:val="45"/>
        </w:numPr>
        <w:spacing w:before="0" w:after="0"/>
        <w:rPr>
          <w:b/>
          <w:sz w:val="24"/>
        </w:rPr>
      </w:pPr>
      <w:r w:rsidRPr="001C274C">
        <w:rPr>
          <w:b/>
          <w:sz w:val="24"/>
        </w:rPr>
        <w:t xml:space="preserve">Declar că sunt pe deplin autorizat să semnez această </w:t>
      </w:r>
      <w:proofErr w:type="spellStart"/>
      <w:r w:rsidRPr="001C274C">
        <w:rPr>
          <w:b/>
          <w:sz w:val="24"/>
        </w:rPr>
        <w:t>declaraţie</w:t>
      </w:r>
      <w:proofErr w:type="spellEnd"/>
      <w:r w:rsidRPr="001C274C">
        <w:rPr>
          <w:b/>
          <w:sz w:val="24"/>
        </w:rPr>
        <w:t xml:space="preserve"> în numele &lt;denumire solicitant&gt;.</w:t>
      </w:r>
    </w:p>
    <w:p w14:paraId="32A932C9" w14:textId="77777777" w:rsidR="001E679D" w:rsidRPr="001C274C" w:rsidRDefault="001E679D" w:rsidP="001E679D">
      <w:pPr>
        <w:pStyle w:val="bullet"/>
        <w:numPr>
          <w:ilvl w:val="0"/>
          <w:numId w:val="0"/>
        </w:numPr>
        <w:spacing w:before="0" w:after="0"/>
        <w:ind w:left="720"/>
        <w:rPr>
          <w:b/>
          <w:sz w:val="24"/>
        </w:rPr>
      </w:pPr>
    </w:p>
    <w:p w14:paraId="40C45E27" w14:textId="77777777" w:rsidR="00E2515C" w:rsidRPr="001C274C" w:rsidRDefault="00E2515C" w:rsidP="00C60FC7">
      <w:pPr>
        <w:pStyle w:val="bullet"/>
        <w:numPr>
          <w:ilvl w:val="0"/>
          <w:numId w:val="45"/>
        </w:numPr>
        <w:spacing w:before="0" w:after="0"/>
        <w:rPr>
          <w:b/>
          <w:sz w:val="24"/>
        </w:rPr>
      </w:pPr>
      <w:r w:rsidRPr="001C274C">
        <w:rPr>
          <w:b/>
          <w:sz w:val="24"/>
        </w:rPr>
        <w:t>Declar că am luat la cunoștință că în etapa de contractare am obligația să fac dovada tuturor celor declarate prin prezenta Declarație, sub sancțiunea respingerii cererii de finanțare</w:t>
      </w:r>
    </w:p>
    <w:p w14:paraId="2CC9370C" w14:textId="335D07A3" w:rsidR="00E2515C" w:rsidRPr="001C274C" w:rsidRDefault="00E2515C" w:rsidP="00E2515C">
      <w:pPr>
        <w:autoSpaceDE w:val="0"/>
        <w:autoSpaceDN w:val="0"/>
        <w:adjustRightInd w:val="0"/>
        <w:spacing w:after="0" w:line="240" w:lineRule="auto"/>
        <w:jc w:val="both"/>
        <w:rPr>
          <w:rFonts w:ascii="Trebuchet MS" w:eastAsia="Times New Roman" w:hAnsi="Trebuchet MS" w:cs="Times New Roman"/>
          <w:noProof/>
          <w:sz w:val="24"/>
          <w:szCs w:val="24"/>
        </w:rPr>
      </w:pPr>
    </w:p>
    <w:p w14:paraId="3E518EFE" w14:textId="77777777" w:rsidR="00E2515C" w:rsidRPr="001C274C" w:rsidRDefault="00E2515C" w:rsidP="00E2515C">
      <w:pPr>
        <w:pStyle w:val="bullet"/>
        <w:numPr>
          <w:ilvl w:val="0"/>
          <w:numId w:val="0"/>
        </w:numPr>
        <w:spacing w:before="0" w:after="0"/>
        <w:ind w:left="360"/>
        <w:rPr>
          <w:sz w:val="24"/>
        </w:rPr>
      </w:pPr>
    </w:p>
    <w:p w14:paraId="59E772A0" w14:textId="77777777" w:rsidR="00001DF6" w:rsidRPr="001C274C" w:rsidRDefault="00001DF6" w:rsidP="00B16354">
      <w:pPr>
        <w:pStyle w:val="bullet"/>
        <w:numPr>
          <w:ilvl w:val="0"/>
          <w:numId w:val="0"/>
        </w:numPr>
        <w:spacing w:before="0" w:after="0"/>
        <w:ind w:left="720" w:hanging="360"/>
        <w:rPr>
          <w:b/>
          <w:sz w:val="24"/>
        </w:rPr>
      </w:pPr>
      <w:r w:rsidRPr="001C274C">
        <w:rPr>
          <w:b/>
          <w:sz w:val="24"/>
        </w:rPr>
        <w:t xml:space="preserve">Nume, prenume, </w:t>
      </w:r>
    </w:p>
    <w:p w14:paraId="1F25417D" w14:textId="77777777" w:rsidR="009951A0" w:rsidRPr="001C274C" w:rsidRDefault="00001DF6" w:rsidP="00B16354">
      <w:pPr>
        <w:pStyle w:val="bullet"/>
        <w:numPr>
          <w:ilvl w:val="0"/>
          <w:numId w:val="0"/>
        </w:numPr>
        <w:spacing w:before="0" w:after="0"/>
        <w:ind w:left="720" w:hanging="360"/>
        <w:rPr>
          <w:b/>
          <w:sz w:val="24"/>
        </w:rPr>
      </w:pPr>
      <w:r w:rsidRPr="001C274C">
        <w:rPr>
          <w:b/>
          <w:sz w:val="24"/>
        </w:rPr>
        <w:t>Funcție, Semnătură</w:t>
      </w:r>
      <w:r w:rsidR="00053711" w:rsidRPr="001C274C">
        <w:rPr>
          <w:b/>
          <w:sz w:val="24"/>
        </w:rPr>
        <w:t xml:space="preserve">, </w:t>
      </w:r>
      <w:r w:rsidR="009951A0" w:rsidRPr="001C274C">
        <w:rPr>
          <w:b/>
          <w:sz w:val="24"/>
        </w:rPr>
        <w:t>Dată (</w:t>
      </w:r>
      <w:proofErr w:type="spellStart"/>
      <w:r w:rsidR="009951A0" w:rsidRPr="001C274C">
        <w:rPr>
          <w:b/>
          <w:sz w:val="24"/>
        </w:rPr>
        <w:t>zz</w:t>
      </w:r>
      <w:proofErr w:type="spellEnd"/>
      <w:r w:rsidR="009951A0" w:rsidRPr="001C274C">
        <w:rPr>
          <w:b/>
          <w:sz w:val="24"/>
        </w:rPr>
        <w:t>/</w:t>
      </w:r>
      <w:proofErr w:type="spellStart"/>
      <w:r w:rsidR="009951A0" w:rsidRPr="001C274C">
        <w:rPr>
          <w:b/>
          <w:sz w:val="24"/>
        </w:rPr>
        <w:t>ll</w:t>
      </w:r>
      <w:proofErr w:type="spellEnd"/>
      <w:r w:rsidR="009951A0" w:rsidRPr="001C274C">
        <w:rPr>
          <w:b/>
          <w:sz w:val="24"/>
        </w:rPr>
        <w:t>/</w:t>
      </w:r>
      <w:proofErr w:type="spellStart"/>
      <w:r w:rsidR="009951A0" w:rsidRPr="001C274C">
        <w:rPr>
          <w:b/>
          <w:sz w:val="24"/>
        </w:rPr>
        <w:t>aaaa</w:t>
      </w:r>
      <w:proofErr w:type="spellEnd"/>
      <w:r w:rsidR="009951A0" w:rsidRPr="001C274C">
        <w:rPr>
          <w:b/>
          <w:sz w:val="24"/>
        </w:rPr>
        <w:t>)</w:t>
      </w:r>
    </w:p>
    <w:sectPr w:rsidR="009951A0" w:rsidRPr="001C274C" w:rsidSect="006E3F03">
      <w:headerReference w:type="even" r:id="rId8"/>
      <w:headerReference w:type="default" r:id="rId9"/>
      <w:footerReference w:type="default" r:id="rId10"/>
      <w:headerReference w:type="first" r:id="rId11"/>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8C264" w14:textId="77777777" w:rsidR="00E47292" w:rsidRDefault="00E47292" w:rsidP="00235396">
      <w:pPr>
        <w:spacing w:after="0" w:line="240" w:lineRule="auto"/>
      </w:pPr>
      <w:r>
        <w:separator/>
      </w:r>
    </w:p>
  </w:endnote>
  <w:endnote w:type="continuationSeparator" w:id="0">
    <w:p w14:paraId="70315885" w14:textId="77777777" w:rsidR="00E47292" w:rsidRDefault="00E47292"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8248760"/>
      <w:docPartObj>
        <w:docPartGallery w:val="Page Numbers (Bottom of Page)"/>
        <w:docPartUnique/>
      </w:docPartObj>
    </w:sdtPr>
    <w:sdtEndPr>
      <w:rPr>
        <w:noProof/>
      </w:rPr>
    </w:sdtEndPr>
    <w:sdtContent>
      <w:p w14:paraId="1B9ACBA3" w14:textId="77777777" w:rsidR="00E47292" w:rsidRDefault="00E47292" w:rsidP="002321EF">
        <w:pPr>
          <w:pStyle w:val="Footer"/>
        </w:pPr>
      </w:p>
      <w:p w14:paraId="1C82FC8A" w14:textId="77777777" w:rsidR="00E47292" w:rsidRDefault="00E47292" w:rsidP="002321EF">
        <w:pPr>
          <w:pStyle w:val="Footer"/>
        </w:pPr>
        <w:r>
          <w:rPr>
            <w:noProof/>
            <w:lang w:val="en-US"/>
          </w:rPr>
          <w:drawing>
            <wp:anchor distT="0" distB="0" distL="114300" distR="114300" simplePos="0" relativeHeight="251665408" behindDoc="0" locked="0" layoutInCell="1" allowOverlap="1" wp14:anchorId="6DB10A43" wp14:editId="3BE3A6D9">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681F092E" w14:textId="77777777" w:rsidR="00E47292" w:rsidRDefault="00E47292" w:rsidP="002321EF">
        <w:pPr>
          <w:pStyle w:val="Footer"/>
        </w:pPr>
      </w:p>
      <w:p w14:paraId="374FC8A0" w14:textId="4374B454" w:rsidR="00E47292" w:rsidRPr="002321EF" w:rsidRDefault="00E47292" w:rsidP="002321EF">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sdtContent>
  </w:sdt>
  <w:p w14:paraId="0AD08170" w14:textId="77777777" w:rsidR="00E47292" w:rsidRDefault="00E472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26E45" w14:textId="77777777" w:rsidR="00E47292" w:rsidRDefault="00E47292" w:rsidP="00235396">
      <w:pPr>
        <w:spacing w:after="0" w:line="240" w:lineRule="auto"/>
      </w:pPr>
      <w:r>
        <w:separator/>
      </w:r>
    </w:p>
  </w:footnote>
  <w:footnote w:type="continuationSeparator" w:id="0">
    <w:p w14:paraId="78AD22B7" w14:textId="77777777" w:rsidR="00E47292" w:rsidRDefault="00E47292"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5AF70" w14:textId="2347C02E" w:rsidR="00E47292" w:rsidRDefault="001C274C">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F1AD9" w14:textId="00C80822" w:rsidR="00E47292" w:rsidRDefault="00E47292" w:rsidP="002321EF">
    <w:pPr>
      <w:pStyle w:val="Header"/>
      <w:jc w:val="center"/>
    </w:pPr>
    <w:r>
      <w:rPr>
        <w:noProof/>
        <w:lang w:val="en-US"/>
      </w:rPr>
      <w:drawing>
        <wp:inline distT="0" distB="0" distL="0" distR="0" wp14:anchorId="14ECAEBC" wp14:editId="56F8267B">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r w:rsidR="001C274C">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left:0;text-align:left;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9C0D7" w14:textId="5BBCD818" w:rsidR="00E47292" w:rsidRDefault="001C274C">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9D0"/>
    <w:multiLevelType w:val="hybridMultilevel"/>
    <w:tmpl w:val="EA78B6A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8F39FB"/>
    <w:multiLevelType w:val="hybridMultilevel"/>
    <w:tmpl w:val="3EAE0306"/>
    <w:lvl w:ilvl="0" w:tplc="04090019">
      <w:start w:val="1"/>
      <w:numFmt w:val="lowerLetter"/>
      <w:lvlText w:val="%1."/>
      <w:lvlJc w:val="left"/>
      <w:pPr>
        <w:tabs>
          <w:tab w:val="num" w:pos="1080"/>
        </w:tabs>
        <w:ind w:left="1080" w:hanging="360"/>
      </w:pPr>
      <w:rPr>
        <w:rFonts w:hint="default"/>
      </w:rPr>
    </w:lvl>
    <w:lvl w:ilvl="1" w:tplc="04090003">
      <w:start w:val="1"/>
      <w:numFmt w:val="decimal"/>
      <w:lvlText w:val="%2."/>
      <w:lvlJc w:val="left"/>
      <w:pPr>
        <w:tabs>
          <w:tab w:val="num" w:pos="1800"/>
        </w:tabs>
        <w:ind w:left="1800" w:hanging="360"/>
      </w:pPr>
      <w:rPr>
        <w:rFonts w:hint="default"/>
      </w:rPr>
    </w:lvl>
    <w:lvl w:ilvl="2" w:tplc="04090005">
      <w:start w:val="1"/>
      <w:numFmt w:val="lowerLetter"/>
      <w:lvlText w:val="%3)"/>
      <w:lvlJc w:val="left"/>
      <w:pPr>
        <w:tabs>
          <w:tab w:val="num" w:pos="2520"/>
        </w:tabs>
        <w:ind w:left="2520" w:hanging="180"/>
      </w:pPr>
      <w:rPr>
        <w:rFonts w:hint="default"/>
      </w:rPr>
    </w:lvl>
    <w:lvl w:ilvl="3" w:tplc="04090001">
      <w:start w:val="1"/>
      <w:numFmt w:val="lowerLetter"/>
      <w:lvlText w:val="%4."/>
      <w:lvlJc w:val="left"/>
      <w:pPr>
        <w:tabs>
          <w:tab w:val="num" w:pos="3240"/>
        </w:tabs>
        <w:ind w:left="3240" w:hanging="360"/>
      </w:pPr>
      <w:rPr>
        <w:rFonts w:hint="default"/>
      </w:rPr>
    </w:lvl>
    <w:lvl w:ilvl="4" w:tplc="04090003">
      <w:start w:val="200"/>
      <w:numFmt w:val="bullet"/>
      <w:lvlText w:val="-"/>
      <w:lvlJc w:val="left"/>
      <w:pPr>
        <w:tabs>
          <w:tab w:val="num" w:pos="3960"/>
        </w:tabs>
        <w:ind w:left="3960" w:hanging="360"/>
      </w:pPr>
      <w:rPr>
        <w:rFonts w:ascii="Times New Roman" w:eastAsia="Times New Roman" w:hAnsi="Times New Roman" w:cs="Times New Roman" w:hint="default"/>
      </w:rPr>
    </w:lvl>
    <w:lvl w:ilvl="5" w:tplc="04090005">
      <w:start w:val="2"/>
      <w:numFmt w:val="upperLetter"/>
      <w:lvlText w:val="%6."/>
      <w:lvlJc w:val="left"/>
      <w:pPr>
        <w:tabs>
          <w:tab w:val="num" w:pos="4860"/>
        </w:tabs>
        <w:ind w:left="4860" w:hanging="360"/>
      </w:pPr>
      <w:rPr>
        <w:rFonts w:hint="default"/>
      </w:rPr>
    </w:lvl>
    <w:lvl w:ilvl="6" w:tplc="0409000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4" w15:restartNumberingAfterBreak="0">
    <w:nsid w:val="102B691F"/>
    <w:multiLevelType w:val="hybridMultilevel"/>
    <w:tmpl w:val="5A784A7C"/>
    <w:lvl w:ilvl="0" w:tplc="6DA25D6C">
      <w:start w:val="1"/>
      <w:numFmt w:val="upp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E00176"/>
    <w:multiLevelType w:val="hybridMultilevel"/>
    <w:tmpl w:val="DB341852"/>
    <w:lvl w:ilvl="0" w:tplc="2FB47CE4">
      <w:start w:val="5"/>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A7F604C"/>
    <w:multiLevelType w:val="hybridMultilevel"/>
    <w:tmpl w:val="BB868BEA"/>
    <w:lvl w:ilvl="0" w:tplc="63DA077E">
      <w:start w:val="1"/>
      <w:numFmt w:val="bullet"/>
      <w:lvlText w:val="-"/>
      <w:lvlJc w:val="left"/>
      <w:pPr>
        <w:ind w:left="1776" w:hanging="360"/>
      </w:pPr>
      <w:rPr>
        <w:rFonts w:ascii="Trebuchet MS" w:eastAsiaTheme="minorHAnsi" w:hAnsi="Trebuchet MS"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6" w15:restartNumberingAfterBreak="0">
    <w:nsid w:val="3BE27CCA"/>
    <w:multiLevelType w:val="hybridMultilevel"/>
    <w:tmpl w:val="7DF22BAE"/>
    <w:lvl w:ilvl="0" w:tplc="6CF2070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18" w15:restartNumberingAfterBreak="0">
    <w:nsid w:val="47C1720C"/>
    <w:multiLevelType w:val="hybridMultilevel"/>
    <w:tmpl w:val="F9F00FFA"/>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CC7762"/>
    <w:multiLevelType w:val="hybridMultilevel"/>
    <w:tmpl w:val="B8D67F96"/>
    <w:lvl w:ilvl="0" w:tplc="F3E4F20E">
      <w:start w:val="1"/>
      <w:numFmt w:val="upperLetter"/>
      <w:lvlText w:val="%1."/>
      <w:lvlJc w:val="left"/>
      <w:pPr>
        <w:ind w:left="1416" w:hanging="69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238713D"/>
    <w:multiLevelType w:val="hybridMultilevel"/>
    <w:tmpl w:val="2D7E9CE2"/>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F30D2A"/>
    <w:multiLevelType w:val="hybridMultilevel"/>
    <w:tmpl w:val="188629F8"/>
    <w:lvl w:ilvl="0" w:tplc="92287B2A">
      <w:start w:val="5"/>
      <w:numFmt w:val="decimal"/>
      <w:lvlText w:val="%1."/>
      <w:lvlJc w:val="left"/>
      <w:pPr>
        <w:ind w:left="1068" w:hanging="360"/>
      </w:pPr>
      <w:rPr>
        <w:rFonts w:ascii="Trebuchet MS" w:hAnsi="Trebuchet M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2" w15:restartNumberingAfterBreak="0">
    <w:nsid w:val="59DB6812"/>
    <w:multiLevelType w:val="hybridMultilevel"/>
    <w:tmpl w:val="56128BB8"/>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4"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25"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B26638D"/>
    <w:multiLevelType w:val="hybridMultilevel"/>
    <w:tmpl w:val="640CAD2C"/>
    <w:lvl w:ilvl="0" w:tplc="500AED76">
      <w:start w:val="1"/>
      <w:numFmt w:val="decimal"/>
      <w:lvlText w:val="%1."/>
      <w:lvlJc w:val="left"/>
      <w:pPr>
        <w:ind w:left="2124" w:hanging="708"/>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28"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0" w15:restartNumberingAfterBreak="0">
    <w:nsid w:val="6E0E4D82"/>
    <w:multiLevelType w:val="hybridMultilevel"/>
    <w:tmpl w:val="61764FA0"/>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1" w15:restartNumberingAfterBreak="0">
    <w:nsid w:val="6E5326F6"/>
    <w:multiLevelType w:val="hybridMultilevel"/>
    <w:tmpl w:val="A9EA10E0"/>
    <w:lvl w:ilvl="0" w:tplc="7CB226D8">
      <w:start w:val="4"/>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4"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5"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6"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7"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756B5713"/>
    <w:multiLevelType w:val="hybridMultilevel"/>
    <w:tmpl w:val="55B6893E"/>
    <w:lvl w:ilvl="0" w:tplc="3758BE5C">
      <w:start w:val="1"/>
      <w:numFmt w:val="bullet"/>
      <w:lvlText w:val="-"/>
      <w:lvlJc w:val="left"/>
      <w:pPr>
        <w:ind w:left="1776" w:hanging="360"/>
      </w:pPr>
      <w:rPr>
        <w:rFonts w:ascii="Trebuchet MS" w:eastAsiaTheme="minorHAnsi" w:hAnsi="Trebuchet MS"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3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8"/>
  </w:num>
  <w:num w:numId="2">
    <w:abstractNumId w:val="18"/>
  </w:num>
  <w:num w:numId="3">
    <w:abstractNumId w:val="6"/>
  </w:num>
  <w:num w:numId="4">
    <w:abstractNumId w:val="29"/>
  </w:num>
  <w:num w:numId="5">
    <w:abstractNumId w:val="8"/>
  </w:num>
  <w:num w:numId="6">
    <w:abstractNumId w:val="25"/>
  </w:num>
  <w:num w:numId="7">
    <w:abstractNumId w:val="11"/>
  </w:num>
  <w:num w:numId="8">
    <w:abstractNumId w:val="5"/>
  </w:num>
  <w:num w:numId="9">
    <w:abstractNumId w:val="18"/>
  </w:num>
  <w:num w:numId="10">
    <w:abstractNumId w:val="9"/>
  </w:num>
  <w:num w:numId="11">
    <w:abstractNumId w:val="32"/>
  </w:num>
  <w:num w:numId="12">
    <w:abstractNumId w:val="1"/>
  </w:num>
  <w:num w:numId="13">
    <w:abstractNumId w:val="33"/>
  </w:num>
  <w:num w:numId="14">
    <w:abstractNumId w:val="18"/>
  </w:num>
  <w:num w:numId="15">
    <w:abstractNumId w:val="18"/>
  </w:num>
  <w:num w:numId="16">
    <w:abstractNumId w:val="18"/>
  </w:num>
  <w:num w:numId="17">
    <w:abstractNumId w:val="36"/>
  </w:num>
  <w:num w:numId="18">
    <w:abstractNumId w:val="7"/>
  </w:num>
  <w:num w:numId="19">
    <w:abstractNumId w:val="10"/>
  </w:num>
  <w:num w:numId="20">
    <w:abstractNumId w:val="39"/>
  </w:num>
  <w:num w:numId="21">
    <w:abstractNumId w:val="18"/>
  </w:num>
  <w:num w:numId="22">
    <w:abstractNumId w:val="2"/>
  </w:num>
  <w:num w:numId="23">
    <w:abstractNumId w:val="14"/>
  </w:num>
  <w:num w:numId="24">
    <w:abstractNumId w:val="26"/>
  </w:num>
  <w:num w:numId="25">
    <w:abstractNumId w:val="12"/>
  </w:num>
  <w:num w:numId="26">
    <w:abstractNumId w:val="37"/>
  </w:num>
  <w:num w:numId="27">
    <w:abstractNumId w:val="23"/>
  </w:num>
  <w:num w:numId="28">
    <w:abstractNumId w:val="18"/>
  </w:num>
  <w:num w:numId="29">
    <w:abstractNumId w:val="18"/>
  </w:num>
  <w:num w:numId="30">
    <w:abstractNumId w:val="4"/>
  </w:num>
  <w:num w:numId="31">
    <w:abstractNumId w:val="15"/>
  </w:num>
  <w:num w:numId="32">
    <w:abstractNumId w:val="38"/>
  </w:num>
  <w:num w:numId="33">
    <w:abstractNumId w:val="30"/>
  </w:num>
  <w:num w:numId="34">
    <w:abstractNumId w:val="34"/>
  </w:num>
  <w:num w:numId="35">
    <w:abstractNumId w:val="21"/>
  </w:num>
  <w:num w:numId="36">
    <w:abstractNumId w:val="35"/>
  </w:num>
  <w:num w:numId="37">
    <w:abstractNumId w:val="24"/>
  </w:num>
  <w:num w:numId="38">
    <w:abstractNumId w:val="0"/>
  </w:num>
  <w:num w:numId="39">
    <w:abstractNumId w:val="16"/>
  </w:num>
  <w:num w:numId="40">
    <w:abstractNumId w:val="13"/>
  </w:num>
  <w:num w:numId="41">
    <w:abstractNumId w:val="31"/>
  </w:num>
  <w:num w:numId="42">
    <w:abstractNumId w:val="27"/>
  </w:num>
  <w:num w:numId="43">
    <w:abstractNumId w:val="19"/>
  </w:num>
  <w:num w:numId="44">
    <w:abstractNumId w:val="22"/>
  </w:num>
  <w:num w:numId="45">
    <w:abstractNumId w:val="20"/>
  </w:num>
  <w:num w:numId="46">
    <w:abstractNumId w:val="17"/>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B37"/>
    <w:rsid w:val="00001365"/>
    <w:rsid w:val="00001DF6"/>
    <w:rsid w:val="0000389A"/>
    <w:rsid w:val="00005EA4"/>
    <w:rsid w:val="00017A96"/>
    <w:rsid w:val="0002001A"/>
    <w:rsid w:val="00020F72"/>
    <w:rsid w:val="00034BAB"/>
    <w:rsid w:val="00037097"/>
    <w:rsid w:val="000401BD"/>
    <w:rsid w:val="00053711"/>
    <w:rsid w:val="000602A4"/>
    <w:rsid w:val="000971DE"/>
    <w:rsid w:val="00097721"/>
    <w:rsid w:val="000A1720"/>
    <w:rsid w:val="000A50CD"/>
    <w:rsid w:val="000B150C"/>
    <w:rsid w:val="000C4C0D"/>
    <w:rsid w:val="000C6021"/>
    <w:rsid w:val="000E2CF8"/>
    <w:rsid w:val="000E588D"/>
    <w:rsid w:val="000E5CCD"/>
    <w:rsid w:val="000E62BE"/>
    <w:rsid w:val="000F220E"/>
    <w:rsid w:val="000F3672"/>
    <w:rsid w:val="000F4F5E"/>
    <w:rsid w:val="000F6F64"/>
    <w:rsid w:val="00107896"/>
    <w:rsid w:val="00121045"/>
    <w:rsid w:val="001260AD"/>
    <w:rsid w:val="0013003E"/>
    <w:rsid w:val="00133934"/>
    <w:rsid w:val="00133EA4"/>
    <w:rsid w:val="00134609"/>
    <w:rsid w:val="00140E09"/>
    <w:rsid w:val="0014474F"/>
    <w:rsid w:val="00150517"/>
    <w:rsid w:val="00154AA6"/>
    <w:rsid w:val="0016765B"/>
    <w:rsid w:val="00171F0F"/>
    <w:rsid w:val="00182084"/>
    <w:rsid w:val="00182BD3"/>
    <w:rsid w:val="001866A3"/>
    <w:rsid w:val="001A6B70"/>
    <w:rsid w:val="001B1D6C"/>
    <w:rsid w:val="001B524B"/>
    <w:rsid w:val="001C274C"/>
    <w:rsid w:val="001D1226"/>
    <w:rsid w:val="001D34B5"/>
    <w:rsid w:val="001D711A"/>
    <w:rsid w:val="001E1E72"/>
    <w:rsid w:val="001E21DE"/>
    <w:rsid w:val="001E29BE"/>
    <w:rsid w:val="001E3E95"/>
    <w:rsid w:val="001E516F"/>
    <w:rsid w:val="001E679D"/>
    <w:rsid w:val="001F4871"/>
    <w:rsid w:val="002149C3"/>
    <w:rsid w:val="00217C22"/>
    <w:rsid w:val="00222D4A"/>
    <w:rsid w:val="00224BC5"/>
    <w:rsid w:val="002321EF"/>
    <w:rsid w:val="00233272"/>
    <w:rsid w:val="00235396"/>
    <w:rsid w:val="00240DDC"/>
    <w:rsid w:val="002442D5"/>
    <w:rsid w:val="002466DC"/>
    <w:rsid w:val="00257F84"/>
    <w:rsid w:val="00260B31"/>
    <w:rsid w:val="00263506"/>
    <w:rsid w:val="00266734"/>
    <w:rsid w:val="00266E11"/>
    <w:rsid w:val="00275F01"/>
    <w:rsid w:val="00280FDD"/>
    <w:rsid w:val="00282A1C"/>
    <w:rsid w:val="00283D04"/>
    <w:rsid w:val="00290181"/>
    <w:rsid w:val="00290C5E"/>
    <w:rsid w:val="002B00B9"/>
    <w:rsid w:val="002B0F99"/>
    <w:rsid w:val="002D5349"/>
    <w:rsid w:val="002D75BB"/>
    <w:rsid w:val="002E2BDD"/>
    <w:rsid w:val="002F526A"/>
    <w:rsid w:val="002F6346"/>
    <w:rsid w:val="002F7142"/>
    <w:rsid w:val="00301E53"/>
    <w:rsid w:val="0030231C"/>
    <w:rsid w:val="00303927"/>
    <w:rsid w:val="00306957"/>
    <w:rsid w:val="00312B0A"/>
    <w:rsid w:val="0033455F"/>
    <w:rsid w:val="0033543E"/>
    <w:rsid w:val="0033730B"/>
    <w:rsid w:val="00342478"/>
    <w:rsid w:val="00344FDE"/>
    <w:rsid w:val="003747E0"/>
    <w:rsid w:val="00385C09"/>
    <w:rsid w:val="00394741"/>
    <w:rsid w:val="003A14B4"/>
    <w:rsid w:val="003A2292"/>
    <w:rsid w:val="003B0FF8"/>
    <w:rsid w:val="003C0A01"/>
    <w:rsid w:val="003D5C8F"/>
    <w:rsid w:val="003D659B"/>
    <w:rsid w:val="003E1663"/>
    <w:rsid w:val="003E30F2"/>
    <w:rsid w:val="003E3903"/>
    <w:rsid w:val="003E5CC4"/>
    <w:rsid w:val="003F21B8"/>
    <w:rsid w:val="003F7456"/>
    <w:rsid w:val="00403DDA"/>
    <w:rsid w:val="004123A8"/>
    <w:rsid w:val="00413919"/>
    <w:rsid w:val="004154B7"/>
    <w:rsid w:val="00416C39"/>
    <w:rsid w:val="00435382"/>
    <w:rsid w:val="00436EF0"/>
    <w:rsid w:val="00455824"/>
    <w:rsid w:val="00457E93"/>
    <w:rsid w:val="0046089E"/>
    <w:rsid w:val="0046674A"/>
    <w:rsid w:val="00471052"/>
    <w:rsid w:val="00486267"/>
    <w:rsid w:val="0049159B"/>
    <w:rsid w:val="00491804"/>
    <w:rsid w:val="0049509A"/>
    <w:rsid w:val="004C2B8C"/>
    <w:rsid w:val="004C34B4"/>
    <w:rsid w:val="004D2A42"/>
    <w:rsid w:val="004D2FC1"/>
    <w:rsid w:val="004E04C3"/>
    <w:rsid w:val="004E057D"/>
    <w:rsid w:val="004E30DC"/>
    <w:rsid w:val="004E79C0"/>
    <w:rsid w:val="004F15AB"/>
    <w:rsid w:val="004F1996"/>
    <w:rsid w:val="004F2C7F"/>
    <w:rsid w:val="004F57DD"/>
    <w:rsid w:val="00505518"/>
    <w:rsid w:val="005065C2"/>
    <w:rsid w:val="00526A37"/>
    <w:rsid w:val="00526E04"/>
    <w:rsid w:val="005270D5"/>
    <w:rsid w:val="005278B7"/>
    <w:rsid w:val="00557952"/>
    <w:rsid w:val="00563AE3"/>
    <w:rsid w:val="00571822"/>
    <w:rsid w:val="005762FE"/>
    <w:rsid w:val="00576362"/>
    <w:rsid w:val="00576719"/>
    <w:rsid w:val="0058045A"/>
    <w:rsid w:val="005813C8"/>
    <w:rsid w:val="00582A55"/>
    <w:rsid w:val="00587256"/>
    <w:rsid w:val="00596BE4"/>
    <w:rsid w:val="00597772"/>
    <w:rsid w:val="005A4C6D"/>
    <w:rsid w:val="005A53A2"/>
    <w:rsid w:val="005B3883"/>
    <w:rsid w:val="005C0175"/>
    <w:rsid w:val="005C5A95"/>
    <w:rsid w:val="005D0543"/>
    <w:rsid w:val="005D1FF8"/>
    <w:rsid w:val="005E6BB0"/>
    <w:rsid w:val="005E716F"/>
    <w:rsid w:val="005F7C38"/>
    <w:rsid w:val="005F7F26"/>
    <w:rsid w:val="00605879"/>
    <w:rsid w:val="00614672"/>
    <w:rsid w:val="00616578"/>
    <w:rsid w:val="006176F2"/>
    <w:rsid w:val="00625DC9"/>
    <w:rsid w:val="00636C70"/>
    <w:rsid w:val="006519C2"/>
    <w:rsid w:val="00651C61"/>
    <w:rsid w:val="006522ED"/>
    <w:rsid w:val="0065485D"/>
    <w:rsid w:val="00657AC6"/>
    <w:rsid w:val="0066077C"/>
    <w:rsid w:val="00661197"/>
    <w:rsid w:val="00665AF1"/>
    <w:rsid w:val="0067261A"/>
    <w:rsid w:val="006745E6"/>
    <w:rsid w:val="006764A9"/>
    <w:rsid w:val="00677964"/>
    <w:rsid w:val="0068165E"/>
    <w:rsid w:val="00685915"/>
    <w:rsid w:val="00687C41"/>
    <w:rsid w:val="0069237B"/>
    <w:rsid w:val="00695DC5"/>
    <w:rsid w:val="006A305E"/>
    <w:rsid w:val="006A5390"/>
    <w:rsid w:val="006B463F"/>
    <w:rsid w:val="006B5192"/>
    <w:rsid w:val="006B52A8"/>
    <w:rsid w:val="006B599A"/>
    <w:rsid w:val="006C5A3E"/>
    <w:rsid w:val="006C7AFA"/>
    <w:rsid w:val="006E0A77"/>
    <w:rsid w:val="006E18D1"/>
    <w:rsid w:val="006E2824"/>
    <w:rsid w:val="006E2C70"/>
    <w:rsid w:val="006E3F03"/>
    <w:rsid w:val="006E53BF"/>
    <w:rsid w:val="006F37B7"/>
    <w:rsid w:val="0070319B"/>
    <w:rsid w:val="00707402"/>
    <w:rsid w:val="00722529"/>
    <w:rsid w:val="00723FE8"/>
    <w:rsid w:val="007278EC"/>
    <w:rsid w:val="007336B0"/>
    <w:rsid w:val="007363C8"/>
    <w:rsid w:val="007375D4"/>
    <w:rsid w:val="00747193"/>
    <w:rsid w:val="007608E7"/>
    <w:rsid w:val="00761A28"/>
    <w:rsid w:val="00763018"/>
    <w:rsid w:val="00763DF9"/>
    <w:rsid w:val="007704F7"/>
    <w:rsid w:val="0077098D"/>
    <w:rsid w:val="0077432F"/>
    <w:rsid w:val="00774C2F"/>
    <w:rsid w:val="0077688D"/>
    <w:rsid w:val="00780713"/>
    <w:rsid w:val="0078419D"/>
    <w:rsid w:val="00784D66"/>
    <w:rsid w:val="00787DE4"/>
    <w:rsid w:val="00790858"/>
    <w:rsid w:val="007A076D"/>
    <w:rsid w:val="007A4513"/>
    <w:rsid w:val="007B0469"/>
    <w:rsid w:val="007B0E20"/>
    <w:rsid w:val="007B7DEF"/>
    <w:rsid w:val="007C12C7"/>
    <w:rsid w:val="007C2CE6"/>
    <w:rsid w:val="007E030A"/>
    <w:rsid w:val="007E0889"/>
    <w:rsid w:val="007E4827"/>
    <w:rsid w:val="007E5EEF"/>
    <w:rsid w:val="007F0E5A"/>
    <w:rsid w:val="007F273A"/>
    <w:rsid w:val="007F2C7D"/>
    <w:rsid w:val="007F559B"/>
    <w:rsid w:val="00801D89"/>
    <w:rsid w:val="00813D47"/>
    <w:rsid w:val="0082046B"/>
    <w:rsid w:val="008212FB"/>
    <w:rsid w:val="00821873"/>
    <w:rsid w:val="0083316B"/>
    <w:rsid w:val="00841EF7"/>
    <w:rsid w:val="00844B7B"/>
    <w:rsid w:val="00846D0B"/>
    <w:rsid w:val="00850FF0"/>
    <w:rsid w:val="00852F85"/>
    <w:rsid w:val="00856A4D"/>
    <w:rsid w:val="00861591"/>
    <w:rsid w:val="00865686"/>
    <w:rsid w:val="00873542"/>
    <w:rsid w:val="008766E4"/>
    <w:rsid w:val="00883D60"/>
    <w:rsid w:val="00890C37"/>
    <w:rsid w:val="00892990"/>
    <w:rsid w:val="008930D5"/>
    <w:rsid w:val="008A2892"/>
    <w:rsid w:val="008A4EC2"/>
    <w:rsid w:val="008A5CE7"/>
    <w:rsid w:val="008E07B3"/>
    <w:rsid w:val="008F37BD"/>
    <w:rsid w:val="008F7092"/>
    <w:rsid w:val="00901927"/>
    <w:rsid w:val="0092084B"/>
    <w:rsid w:val="00921B53"/>
    <w:rsid w:val="00923C01"/>
    <w:rsid w:val="00923CB7"/>
    <w:rsid w:val="0092467D"/>
    <w:rsid w:val="0094161F"/>
    <w:rsid w:val="0094298B"/>
    <w:rsid w:val="009441AB"/>
    <w:rsid w:val="009459C4"/>
    <w:rsid w:val="009509EB"/>
    <w:rsid w:val="00953F2C"/>
    <w:rsid w:val="009616A0"/>
    <w:rsid w:val="00962FF8"/>
    <w:rsid w:val="0096499D"/>
    <w:rsid w:val="0096595A"/>
    <w:rsid w:val="00981BF4"/>
    <w:rsid w:val="00985992"/>
    <w:rsid w:val="009951A0"/>
    <w:rsid w:val="0099723B"/>
    <w:rsid w:val="009A3C9C"/>
    <w:rsid w:val="009A75B3"/>
    <w:rsid w:val="009B0E3B"/>
    <w:rsid w:val="009B79FB"/>
    <w:rsid w:val="009C1310"/>
    <w:rsid w:val="009C63A2"/>
    <w:rsid w:val="009C716C"/>
    <w:rsid w:val="009D22CD"/>
    <w:rsid w:val="009D7788"/>
    <w:rsid w:val="009E255A"/>
    <w:rsid w:val="009F2842"/>
    <w:rsid w:val="009F5C02"/>
    <w:rsid w:val="009F5DB4"/>
    <w:rsid w:val="009F7FD6"/>
    <w:rsid w:val="00A15F79"/>
    <w:rsid w:val="00A25814"/>
    <w:rsid w:val="00A32842"/>
    <w:rsid w:val="00A3678E"/>
    <w:rsid w:val="00A62657"/>
    <w:rsid w:val="00A62AC4"/>
    <w:rsid w:val="00A67D81"/>
    <w:rsid w:val="00A708CC"/>
    <w:rsid w:val="00A741E2"/>
    <w:rsid w:val="00A74BC7"/>
    <w:rsid w:val="00A85253"/>
    <w:rsid w:val="00A91D93"/>
    <w:rsid w:val="00A97BF0"/>
    <w:rsid w:val="00AA0D9F"/>
    <w:rsid w:val="00AA19A2"/>
    <w:rsid w:val="00AA305B"/>
    <w:rsid w:val="00AA535C"/>
    <w:rsid w:val="00AB2A56"/>
    <w:rsid w:val="00AB6890"/>
    <w:rsid w:val="00AC120F"/>
    <w:rsid w:val="00AD0EB3"/>
    <w:rsid w:val="00AD1B25"/>
    <w:rsid w:val="00AD3E3E"/>
    <w:rsid w:val="00AD5878"/>
    <w:rsid w:val="00AE4B00"/>
    <w:rsid w:val="00AE4B34"/>
    <w:rsid w:val="00AF7AA3"/>
    <w:rsid w:val="00B103B2"/>
    <w:rsid w:val="00B15F3B"/>
    <w:rsid w:val="00B16354"/>
    <w:rsid w:val="00B16C43"/>
    <w:rsid w:val="00B17249"/>
    <w:rsid w:val="00B1750D"/>
    <w:rsid w:val="00B255EE"/>
    <w:rsid w:val="00B36134"/>
    <w:rsid w:val="00B36FE0"/>
    <w:rsid w:val="00B37C33"/>
    <w:rsid w:val="00B42C75"/>
    <w:rsid w:val="00B566CF"/>
    <w:rsid w:val="00B57FD6"/>
    <w:rsid w:val="00B67E90"/>
    <w:rsid w:val="00B700FB"/>
    <w:rsid w:val="00B71272"/>
    <w:rsid w:val="00B7181F"/>
    <w:rsid w:val="00B76968"/>
    <w:rsid w:val="00B80615"/>
    <w:rsid w:val="00B812FE"/>
    <w:rsid w:val="00B9014F"/>
    <w:rsid w:val="00B956F0"/>
    <w:rsid w:val="00BA147A"/>
    <w:rsid w:val="00BA22F7"/>
    <w:rsid w:val="00BA35B3"/>
    <w:rsid w:val="00BA63E8"/>
    <w:rsid w:val="00BB16F0"/>
    <w:rsid w:val="00BC213D"/>
    <w:rsid w:val="00C01EBA"/>
    <w:rsid w:val="00C0549C"/>
    <w:rsid w:val="00C05EA1"/>
    <w:rsid w:val="00C13471"/>
    <w:rsid w:val="00C172C4"/>
    <w:rsid w:val="00C2560E"/>
    <w:rsid w:val="00C37B65"/>
    <w:rsid w:val="00C41346"/>
    <w:rsid w:val="00C42782"/>
    <w:rsid w:val="00C42BC4"/>
    <w:rsid w:val="00C43580"/>
    <w:rsid w:val="00C53AB4"/>
    <w:rsid w:val="00C60FC7"/>
    <w:rsid w:val="00C61C22"/>
    <w:rsid w:val="00C66DDC"/>
    <w:rsid w:val="00C72F16"/>
    <w:rsid w:val="00C75329"/>
    <w:rsid w:val="00C766DA"/>
    <w:rsid w:val="00C853E7"/>
    <w:rsid w:val="00C85DA0"/>
    <w:rsid w:val="00C90EC3"/>
    <w:rsid w:val="00C90EFA"/>
    <w:rsid w:val="00C94B4A"/>
    <w:rsid w:val="00C950AA"/>
    <w:rsid w:val="00C977DE"/>
    <w:rsid w:val="00CA40A9"/>
    <w:rsid w:val="00CA47DD"/>
    <w:rsid w:val="00CA4EAA"/>
    <w:rsid w:val="00CB0513"/>
    <w:rsid w:val="00CB1119"/>
    <w:rsid w:val="00CD225D"/>
    <w:rsid w:val="00CD3222"/>
    <w:rsid w:val="00CD64A7"/>
    <w:rsid w:val="00CE1FBF"/>
    <w:rsid w:val="00CE37BA"/>
    <w:rsid w:val="00CE3D0A"/>
    <w:rsid w:val="00CE69F6"/>
    <w:rsid w:val="00CF0CFD"/>
    <w:rsid w:val="00CF3529"/>
    <w:rsid w:val="00CF6AD1"/>
    <w:rsid w:val="00D01D9B"/>
    <w:rsid w:val="00D15C91"/>
    <w:rsid w:val="00D1784C"/>
    <w:rsid w:val="00D232D7"/>
    <w:rsid w:val="00D24769"/>
    <w:rsid w:val="00D344FC"/>
    <w:rsid w:val="00D401EC"/>
    <w:rsid w:val="00D436BC"/>
    <w:rsid w:val="00D448C7"/>
    <w:rsid w:val="00D457FD"/>
    <w:rsid w:val="00D4733B"/>
    <w:rsid w:val="00D53DFC"/>
    <w:rsid w:val="00D57721"/>
    <w:rsid w:val="00D60FC5"/>
    <w:rsid w:val="00D62BCD"/>
    <w:rsid w:val="00D635D0"/>
    <w:rsid w:val="00D64591"/>
    <w:rsid w:val="00D66323"/>
    <w:rsid w:val="00D71357"/>
    <w:rsid w:val="00D7335C"/>
    <w:rsid w:val="00D80A63"/>
    <w:rsid w:val="00D82551"/>
    <w:rsid w:val="00D85E33"/>
    <w:rsid w:val="00DA2272"/>
    <w:rsid w:val="00DB07A9"/>
    <w:rsid w:val="00DC20AE"/>
    <w:rsid w:val="00DC679F"/>
    <w:rsid w:val="00DC7382"/>
    <w:rsid w:val="00DC7DB6"/>
    <w:rsid w:val="00DD4D79"/>
    <w:rsid w:val="00DD58EC"/>
    <w:rsid w:val="00DD65A4"/>
    <w:rsid w:val="00DE042D"/>
    <w:rsid w:val="00DE2B2A"/>
    <w:rsid w:val="00DE4399"/>
    <w:rsid w:val="00DE5B86"/>
    <w:rsid w:val="00E0020D"/>
    <w:rsid w:val="00E0440D"/>
    <w:rsid w:val="00E07644"/>
    <w:rsid w:val="00E20EFE"/>
    <w:rsid w:val="00E2515C"/>
    <w:rsid w:val="00E261B6"/>
    <w:rsid w:val="00E37CEB"/>
    <w:rsid w:val="00E4282A"/>
    <w:rsid w:val="00E47292"/>
    <w:rsid w:val="00E55689"/>
    <w:rsid w:val="00E57495"/>
    <w:rsid w:val="00E6022B"/>
    <w:rsid w:val="00E616C9"/>
    <w:rsid w:val="00E61844"/>
    <w:rsid w:val="00E75F1B"/>
    <w:rsid w:val="00E76398"/>
    <w:rsid w:val="00E829AA"/>
    <w:rsid w:val="00E902C5"/>
    <w:rsid w:val="00E931FD"/>
    <w:rsid w:val="00E9379A"/>
    <w:rsid w:val="00E9438B"/>
    <w:rsid w:val="00E95B3A"/>
    <w:rsid w:val="00EA3FF1"/>
    <w:rsid w:val="00EA7EF8"/>
    <w:rsid w:val="00EB1DE6"/>
    <w:rsid w:val="00EB388D"/>
    <w:rsid w:val="00EB5F9D"/>
    <w:rsid w:val="00EC5BAC"/>
    <w:rsid w:val="00ED1C48"/>
    <w:rsid w:val="00ED5D32"/>
    <w:rsid w:val="00EE438E"/>
    <w:rsid w:val="00EE6894"/>
    <w:rsid w:val="00EF1345"/>
    <w:rsid w:val="00EF6C30"/>
    <w:rsid w:val="00EF776C"/>
    <w:rsid w:val="00F124DA"/>
    <w:rsid w:val="00F17CBB"/>
    <w:rsid w:val="00F21C6C"/>
    <w:rsid w:val="00F22187"/>
    <w:rsid w:val="00F324A8"/>
    <w:rsid w:val="00F47B15"/>
    <w:rsid w:val="00F52459"/>
    <w:rsid w:val="00F52792"/>
    <w:rsid w:val="00F53E1B"/>
    <w:rsid w:val="00F60698"/>
    <w:rsid w:val="00F628C2"/>
    <w:rsid w:val="00F64AC8"/>
    <w:rsid w:val="00F665C4"/>
    <w:rsid w:val="00F72E80"/>
    <w:rsid w:val="00F77CD0"/>
    <w:rsid w:val="00F903FE"/>
    <w:rsid w:val="00F97164"/>
    <w:rsid w:val="00F97D6A"/>
    <w:rsid w:val="00FB7747"/>
    <w:rsid w:val="00FB7C97"/>
    <w:rsid w:val="00FC0152"/>
    <w:rsid w:val="00FC027F"/>
    <w:rsid w:val="00FC58EE"/>
    <w:rsid w:val="00FC7528"/>
    <w:rsid w:val="00FD3910"/>
    <w:rsid w:val="00FE0D92"/>
    <w:rsid w:val="00FE5B47"/>
    <w:rsid w:val="00FE7F15"/>
    <w:rsid w:val="00FF59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39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basedOn w:val="Normal"/>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6">
    <w:name w:val="Style6"/>
    <w:uiPriority w:val="1"/>
    <w:rsid w:val="003E3903"/>
    <w:rPr>
      <w:b/>
      <w:caps/>
      <w:smallCaps w:val="0"/>
    </w:rPr>
  </w:style>
  <w:style w:type="character" w:customStyle="1" w:styleId="Style9">
    <w:name w:val="Style9"/>
    <w:basedOn w:val="DefaultParagraphFont"/>
    <w:uiPriority w:val="1"/>
    <w:rsid w:val="00F60698"/>
    <w:rPr>
      <w:b/>
      <w:cap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B4F7215090041F387667041F4089425"/>
        <w:category>
          <w:name w:val="General"/>
          <w:gallery w:val="placeholder"/>
        </w:category>
        <w:types>
          <w:type w:val="bbPlcHdr"/>
        </w:types>
        <w:behaviors>
          <w:behavior w:val="content"/>
        </w:behaviors>
        <w:guid w:val="{8FFCF405-81F4-47D7-86CA-6C2EE7545CD7}"/>
      </w:docPartPr>
      <w:docPartBody>
        <w:p w:rsidR="003F53BB" w:rsidRDefault="003F53BB" w:rsidP="003F53BB">
          <w:pPr>
            <w:pStyle w:val="0B4F7215090041F387667041F4089425"/>
          </w:pPr>
          <w:r>
            <w:rPr>
              <w:rFonts w:cstheme="minorHAnsi"/>
              <w:b/>
            </w:rPr>
            <w:t>Introduceți denumire solicitant</w:t>
          </w:r>
        </w:p>
      </w:docPartBody>
    </w:docPart>
    <w:docPart>
      <w:docPartPr>
        <w:name w:val="E5B4BE035EF145FE8BF79B1A3278E9E5"/>
        <w:category>
          <w:name w:val="General"/>
          <w:gallery w:val="placeholder"/>
        </w:category>
        <w:types>
          <w:type w:val="bbPlcHdr"/>
        </w:types>
        <w:behaviors>
          <w:behavior w:val="content"/>
        </w:behaviors>
        <w:guid w:val="{F4821658-99C1-4AB8-9601-70D5038472C5}"/>
      </w:docPartPr>
      <w:docPartBody>
        <w:p w:rsidR="00E81C02" w:rsidRDefault="003F53BB" w:rsidP="003F53BB">
          <w:pPr>
            <w:pStyle w:val="E5B4BE035EF145FE8BF79B1A3278E9E5"/>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3BB"/>
    <w:rsid w:val="001D04B4"/>
    <w:rsid w:val="003F53BB"/>
    <w:rsid w:val="007B1A6D"/>
    <w:rsid w:val="008F09EC"/>
    <w:rsid w:val="00A3304B"/>
    <w:rsid w:val="00E81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4F7215090041F387667041F4089425">
    <w:name w:val="0B4F7215090041F387667041F4089425"/>
    <w:rsid w:val="003F53BB"/>
  </w:style>
  <w:style w:type="paragraph" w:customStyle="1" w:styleId="E5B4BE035EF145FE8BF79B1A3278E9E5">
    <w:name w:val="E5B4BE035EF145FE8BF79B1A3278E9E5"/>
    <w:rsid w:val="003F53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BE8B9-1C6B-4529-B455-88FF29A71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3344</TotalTime>
  <Pages>16</Pages>
  <Words>5739</Words>
  <Characters>32717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Lavinia Hopirtean</cp:lastModifiedBy>
  <cp:revision>442</cp:revision>
  <dcterms:created xsi:type="dcterms:W3CDTF">2023-01-13T10:40:00Z</dcterms:created>
  <dcterms:modified xsi:type="dcterms:W3CDTF">2023-03-08T11:07:00Z</dcterms:modified>
</cp:coreProperties>
</file>